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063F9" w:rsidRDefault="0088288C">
      <w:pPr>
        <w:adjustRightInd w:val="0"/>
        <w:snapToGrid w:val="0"/>
        <w:spacing w:line="560" w:lineRule="exact"/>
        <w:ind w:firstLine="640"/>
        <w:jc w:val="left"/>
        <w:rPr>
          <w:rFonts w:ascii="Times New Roman" w:eastAsia="黑体" w:hAnsi="Times New Roman" w:cs="Times New Roman"/>
          <w:sz w:val="32"/>
          <w:szCs w:val="28"/>
        </w:rPr>
      </w:pPr>
      <w:r>
        <w:rPr>
          <w:rFonts w:ascii="Times New Roman" w:eastAsia="黑体" w:hAnsi="Times New Roman" w:cs="Times New Roman"/>
          <w:sz w:val="32"/>
          <w:szCs w:val="28"/>
        </w:rPr>
        <w:t>附件</w:t>
      </w:r>
      <w:r w:rsidR="009C55B6">
        <w:rPr>
          <w:rFonts w:ascii="Times New Roman" w:eastAsia="黑体" w:hAnsi="Times New Roman" w:cs="Times New Roman" w:hint="eastAsia"/>
          <w:sz w:val="32"/>
          <w:szCs w:val="28"/>
        </w:rPr>
        <w:t>1</w:t>
      </w:r>
    </w:p>
    <w:p w:rsidR="009C55B6" w:rsidRDefault="009C55B6" w:rsidP="009C55B6">
      <w:pPr>
        <w:adjustRightInd w:val="0"/>
        <w:snapToGrid w:val="0"/>
        <w:spacing w:line="560" w:lineRule="exact"/>
        <w:ind w:firstLine="880"/>
        <w:jc w:val="center"/>
        <w:rPr>
          <w:rFonts w:ascii="方正小标宋简体" w:eastAsia="方正小标宋简体"/>
          <w:sz w:val="44"/>
          <w:szCs w:val="44"/>
        </w:rPr>
      </w:pPr>
      <w:r w:rsidRPr="009C55B6">
        <w:rPr>
          <w:rFonts w:ascii="方正小标宋简体" w:eastAsia="方正小标宋简体" w:hint="eastAsia"/>
          <w:sz w:val="44"/>
          <w:szCs w:val="44"/>
        </w:rPr>
        <w:t>活动内容</w:t>
      </w:r>
    </w:p>
    <w:p w:rsidR="009C55B6" w:rsidRPr="009C55B6" w:rsidRDefault="009C55B6" w:rsidP="009C55B6">
      <w:pPr>
        <w:adjustRightInd w:val="0"/>
        <w:snapToGrid w:val="0"/>
        <w:spacing w:line="560" w:lineRule="exact"/>
        <w:ind w:firstLine="880"/>
        <w:jc w:val="center"/>
        <w:rPr>
          <w:rFonts w:ascii="方正小标宋简体" w:eastAsia="方正小标宋简体" w:hAnsi="Times New Roman" w:cs="Times New Roman"/>
          <w:sz w:val="44"/>
          <w:szCs w:val="44"/>
        </w:rPr>
      </w:pPr>
    </w:p>
    <w:p w:rsidR="005E5D95" w:rsidRPr="005E5D95" w:rsidRDefault="005E5D95" w:rsidP="005E5D95">
      <w:pPr>
        <w:widowControl/>
        <w:adjustRightInd w:val="0"/>
        <w:snapToGrid w:val="0"/>
        <w:spacing w:line="560" w:lineRule="exact"/>
        <w:ind w:firstLineChars="200" w:firstLine="643"/>
        <w:rPr>
          <w:rFonts w:ascii="楷体_GB2312" w:eastAsia="楷体_GB2312" w:hAnsi="楷体" w:cs="楷体"/>
          <w:b/>
          <w:sz w:val="32"/>
          <w:szCs w:val="32"/>
        </w:rPr>
      </w:pPr>
      <w:r w:rsidRPr="005E5D95">
        <w:rPr>
          <w:rFonts w:ascii="楷体_GB2312" w:eastAsia="楷体_GB2312" w:hAnsi="楷体" w:cs="楷体" w:hint="eastAsia"/>
          <w:b/>
          <w:sz w:val="32"/>
          <w:szCs w:val="32"/>
        </w:rPr>
        <w:t>专题一："青春筑梦·家乡实践"——岗位实习实践</w:t>
      </w:r>
    </w:p>
    <w:p w:rsidR="005E5D95" w:rsidRPr="005E5D95" w:rsidRDefault="005E5D95" w:rsidP="005E5D95">
      <w:pPr>
        <w:widowControl/>
        <w:adjustRightInd w:val="0"/>
        <w:snapToGrid w:val="0"/>
        <w:spacing w:line="560" w:lineRule="exact"/>
        <w:ind w:firstLineChars="200" w:firstLine="640"/>
        <w:rPr>
          <w:rFonts w:ascii="仿宋_GB2312" w:eastAsia="仿宋_GB2312" w:hAnsi="仿宋_GB2312" w:cs="仿宋_GB2312"/>
          <w:sz w:val="32"/>
          <w:szCs w:val="32"/>
        </w:rPr>
      </w:pPr>
      <w:r w:rsidRPr="005E5D95">
        <w:rPr>
          <w:rFonts w:ascii="仿宋_GB2312" w:eastAsia="仿宋_GB2312" w:hAnsi="仿宋_GB2312" w:cs="仿宋_GB2312" w:hint="eastAsia"/>
          <w:sz w:val="32"/>
          <w:szCs w:val="32"/>
        </w:rPr>
        <w:t>根据上级团组织相关工作部署，寒假期间，积极动员大学生在学校、家乡所在社区、乡镇参与实践活动，就近就便于社区活动中心和青年之家等场所，开展科学普及、扶弱助残、课业辅导、敬老爱幼等志愿服务工作；深入机关单位、群团组织、乡镇街道等政务一线，从事公共服务等日常事务，</w:t>
      </w:r>
      <w:r w:rsidR="004835F4">
        <w:rPr>
          <w:rFonts w:ascii="仿宋_GB2312" w:eastAsia="仿宋_GB2312" w:hAnsi="仿宋_GB2312" w:cs="仿宋_GB2312" w:hint="eastAsia"/>
          <w:sz w:val="32"/>
          <w:szCs w:val="32"/>
        </w:rPr>
        <w:t>争当青年实干家，持续</w:t>
      </w:r>
      <w:r w:rsidRPr="005E5D95">
        <w:rPr>
          <w:rFonts w:ascii="仿宋_GB2312" w:eastAsia="仿宋_GB2312" w:hAnsi="仿宋_GB2312" w:cs="仿宋_GB2312" w:hint="eastAsia"/>
          <w:sz w:val="32"/>
          <w:szCs w:val="32"/>
        </w:rPr>
        <w:t>提高社会化能力，激发投身基层、服务家乡的深厚情怀</w:t>
      </w:r>
      <w:r w:rsidR="004835F4">
        <w:rPr>
          <w:rFonts w:ascii="仿宋_GB2312" w:eastAsia="仿宋_GB2312" w:hAnsi="仿宋_GB2312" w:cs="仿宋_GB2312" w:hint="eastAsia"/>
          <w:sz w:val="32"/>
          <w:szCs w:val="32"/>
        </w:rPr>
        <w:t>。</w:t>
      </w:r>
    </w:p>
    <w:p w:rsidR="005E5D95" w:rsidRPr="005E5D95" w:rsidRDefault="005E5D95" w:rsidP="005E5D95">
      <w:pPr>
        <w:widowControl/>
        <w:adjustRightInd w:val="0"/>
        <w:snapToGrid w:val="0"/>
        <w:spacing w:line="560" w:lineRule="exact"/>
        <w:ind w:firstLineChars="200" w:firstLine="640"/>
        <w:rPr>
          <w:rFonts w:ascii="楷体_GB2312" w:eastAsia="楷体_GB2312" w:hAnsi="楷体_GB2312" w:cs="楷体_GB2312"/>
          <w:b/>
          <w:sz w:val="32"/>
          <w:szCs w:val="32"/>
        </w:rPr>
      </w:pPr>
      <w:r w:rsidRPr="005E5D95">
        <w:rPr>
          <w:rFonts w:ascii="仿宋_GB2312" w:eastAsia="仿宋_GB2312" w:hAnsi="仿宋_GB2312" w:cs="仿宋_GB2312" w:hint="eastAsia"/>
          <w:sz w:val="32"/>
          <w:szCs w:val="32"/>
        </w:rPr>
        <w:t>选择该专题的同学可依托 “创青春”微信公众号“返家乡”模块以及地方团组织官方渠道报名或者结合学院推荐函，在假期常住地社区报到自荐。（操作指引详见附件 1），实践锻炼结束后提交总结报告（详见附件 2）。鼓励结合实践经历撰写主题征文：文体不限，标题明确、文字简洁、条理清晰、重点突出。</w:t>
      </w:r>
      <w:r w:rsidRPr="005E5D95">
        <w:rPr>
          <w:rFonts w:ascii="仿宋_GB2312" w:eastAsia="仿宋_GB2312" w:hAnsi="仿宋_GB2312" w:cs="仿宋_GB2312"/>
          <w:sz w:val="32"/>
          <w:szCs w:val="32"/>
        </w:rPr>
        <w:t>word</w:t>
      </w:r>
      <w:r w:rsidRPr="005E5D95">
        <w:rPr>
          <w:rFonts w:ascii="仿宋_GB2312" w:eastAsia="仿宋_GB2312" w:hAnsi="仿宋_GB2312" w:cs="仿宋_GB2312" w:hint="eastAsia"/>
          <w:sz w:val="32"/>
          <w:szCs w:val="32"/>
        </w:rPr>
        <w:t>文档，标题使用二号“方正小标宋简体”；正文使用三号字体，其中一级标题使用“黑体”，二级标题使用“楷体”，段落正文使用“仿宋_GB2312”；行距设置固定值28磅。</w:t>
      </w:r>
    </w:p>
    <w:p w:rsidR="005E5D95" w:rsidRPr="005E5D95" w:rsidRDefault="005E5D95" w:rsidP="005E5D95">
      <w:pPr>
        <w:widowControl/>
        <w:adjustRightInd w:val="0"/>
        <w:snapToGrid w:val="0"/>
        <w:spacing w:line="560" w:lineRule="exact"/>
        <w:ind w:firstLineChars="200" w:firstLine="643"/>
        <w:rPr>
          <w:rFonts w:ascii="楷体" w:eastAsia="楷体" w:hAnsi="楷体" w:cs="楷体"/>
          <w:b/>
          <w:sz w:val="32"/>
          <w:szCs w:val="32"/>
        </w:rPr>
      </w:pPr>
      <w:r w:rsidRPr="005E5D95">
        <w:rPr>
          <w:rFonts w:ascii="楷体_GB2312" w:eastAsia="楷体_GB2312" w:hAnsi="楷体" w:cs="楷体" w:hint="eastAsia"/>
          <w:b/>
          <w:sz w:val="32"/>
          <w:szCs w:val="32"/>
        </w:rPr>
        <w:t>专题二：</w:t>
      </w:r>
      <w:r w:rsidRPr="005E5D95">
        <w:rPr>
          <w:rFonts w:ascii="楷体" w:eastAsia="楷体" w:hAnsi="楷体" w:cs="楷体" w:hint="eastAsia"/>
          <w:b/>
          <w:sz w:val="32"/>
          <w:szCs w:val="32"/>
        </w:rPr>
        <w:t>"探秘家乡·共绘蓝图"——乡情民情考察</w:t>
      </w:r>
    </w:p>
    <w:p w:rsidR="005E5D95" w:rsidRPr="005E5D95" w:rsidRDefault="005E5D95" w:rsidP="005E5D95">
      <w:pPr>
        <w:widowControl/>
        <w:adjustRightInd w:val="0"/>
        <w:snapToGrid w:val="0"/>
        <w:spacing w:line="560" w:lineRule="exact"/>
        <w:ind w:firstLineChars="200" w:firstLine="640"/>
        <w:rPr>
          <w:rFonts w:ascii="仿宋_GB2312" w:eastAsia="仿宋_GB2312" w:hAnsi="仿宋_GB2312" w:cs="仿宋_GB2312"/>
          <w:sz w:val="32"/>
          <w:szCs w:val="32"/>
        </w:rPr>
      </w:pPr>
      <w:r w:rsidRPr="005E5D95">
        <w:rPr>
          <w:rFonts w:ascii="仿宋_GB2312" w:eastAsia="仿宋_GB2312" w:hAnsi="仿宋_GB2312" w:cs="仿宋_GB2312" w:hint="eastAsia"/>
          <w:sz w:val="32"/>
          <w:szCs w:val="32"/>
        </w:rPr>
        <w:t>为引导青年主动融入地方经济社会发展工作大局，深化学生对家乡发展的全面认知与深切感悟，寒假期间校团委开展专题调研活动。鼓励学生深入探访开发园区、农业科技园</w:t>
      </w:r>
      <w:r w:rsidRPr="005E5D95">
        <w:rPr>
          <w:rFonts w:ascii="仿宋_GB2312" w:eastAsia="仿宋_GB2312" w:hAnsi="仿宋_GB2312" w:cs="仿宋_GB2312" w:hint="eastAsia"/>
          <w:sz w:val="32"/>
          <w:szCs w:val="32"/>
        </w:rPr>
        <w:lastRenderedPageBreak/>
        <w:t>区及特色产业基地，了解家乡产业布局和发展规划，感悟家乡发展变化，提出创新建议；鼓励学生踏上田间地头、走访村屯农家，与村委、农户面对面交流，密切联系群众，了解国情民情，加深对家乡的真挚情感，增强社会责任感与实践力。鼓励学生探索乡村振兴实施的新路径，思考城乡区域协调发展的新机遇，为推进中国式现代化贡献青春智慧。</w:t>
      </w:r>
    </w:p>
    <w:p w:rsidR="005E5D95" w:rsidRPr="005E5D95" w:rsidRDefault="005E5D95" w:rsidP="005E5D95">
      <w:pPr>
        <w:widowControl/>
        <w:adjustRightInd w:val="0"/>
        <w:snapToGrid w:val="0"/>
        <w:spacing w:line="560" w:lineRule="exact"/>
        <w:ind w:firstLineChars="200" w:firstLine="640"/>
        <w:rPr>
          <w:rFonts w:ascii="楷体_GB2312" w:eastAsia="楷体_GB2312" w:hAnsi="楷体_GB2312" w:cs="楷体_GB2312"/>
          <w:b/>
          <w:sz w:val="32"/>
          <w:szCs w:val="32"/>
        </w:rPr>
      </w:pPr>
      <w:r w:rsidRPr="005E5D95">
        <w:rPr>
          <w:rFonts w:ascii="仿宋_GB2312" w:eastAsia="仿宋_GB2312" w:hAnsi="仿宋_GB2312" w:cs="仿宋_GB2312" w:hint="eastAsia"/>
          <w:sz w:val="32"/>
          <w:szCs w:val="32"/>
        </w:rPr>
        <w:t>选择该专题的同学实践锻炼结束后提交总结报告（详见附件 2）以及需要提供1份调查报告</w:t>
      </w:r>
      <w:r w:rsidR="0094789B">
        <w:rPr>
          <w:rFonts w:ascii="仿宋_GB2312" w:eastAsia="仿宋_GB2312" w:hAnsi="仿宋_GB2312" w:cs="仿宋_GB2312" w:hint="eastAsia"/>
          <w:sz w:val="32"/>
          <w:szCs w:val="32"/>
        </w:rPr>
        <w:t>（参评校级需要）</w:t>
      </w:r>
      <w:r w:rsidRPr="005E5D95">
        <w:rPr>
          <w:rFonts w:ascii="仿宋_GB2312" w:eastAsia="仿宋_GB2312" w:hAnsi="仿宋_GB2312" w:cs="仿宋_GB2312" w:hint="eastAsia"/>
          <w:sz w:val="32"/>
          <w:szCs w:val="32"/>
        </w:rPr>
        <w:t>。调研报告格式自拟，</w:t>
      </w:r>
      <w:r w:rsidRPr="005E5D95">
        <w:rPr>
          <w:rFonts w:ascii="仿宋_GB2312" w:eastAsia="仿宋_GB2312" w:hAnsi="仿宋_GB2312" w:cs="仿宋_GB2312"/>
          <w:sz w:val="32"/>
          <w:szCs w:val="32"/>
        </w:rPr>
        <w:t>word</w:t>
      </w:r>
      <w:r w:rsidRPr="005E5D95">
        <w:rPr>
          <w:rFonts w:ascii="仿宋_GB2312" w:eastAsia="仿宋_GB2312" w:hAnsi="仿宋_GB2312" w:cs="仿宋_GB2312" w:hint="eastAsia"/>
          <w:sz w:val="32"/>
          <w:szCs w:val="32"/>
        </w:rPr>
        <w:t>文档，不低于5000字，采写真实的故事，具有一定的可读性。尽可能原汁原味、图文并茂地反映调研的情况，不提倡写成学术论文。请提交实地调研图片，不可使用网络图片（行政区划示意图等除外）。</w:t>
      </w:r>
    </w:p>
    <w:p w:rsidR="005E5D95" w:rsidRPr="005E5D95" w:rsidRDefault="005E5D95" w:rsidP="005E5D95">
      <w:pPr>
        <w:adjustRightInd w:val="0"/>
        <w:snapToGrid w:val="0"/>
        <w:spacing w:line="540" w:lineRule="atLeast"/>
        <w:ind w:firstLineChars="200" w:firstLine="643"/>
        <w:rPr>
          <w:rFonts w:ascii="楷体" w:eastAsia="楷体" w:hAnsi="楷体" w:cs="楷体"/>
          <w:b/>
          <w:sz w:val="32"/>
          <w:szCs w:val="32"/>
        </w:rPr>
      </w:pPr>
      <w:bookmarkStart w:id="0" w:name="_Hlk187053366"/>
      <w:r w:rsidRPr="005E5D95">
        <w:rPr>
          <w:rFonts w:ascii="楷体_GB2312" w:eastAsia="楷体_GB2312" w:hAnsi="楷体" w:cs="楷体" w:hint="eastAsia"/>
          <w:b/>
          <w:sz w:val="32"/>
          <w:szCs w:val="32"/>
        </w:rPr>
        <w:t>专题三：</w:t>
      </w:r>
      <w:r w:rsidRPr="005E5D95">
        <w:rPr>
          <w:rFonts w:ascii="楷体" w:eastAsia="楷体" w:hAnsi="楷体" w:cs="楷体" w:hint="eastAsia"/>
          <w:b/>
          <w:sz w:val="32"/>
          <w:szCs w:val="32"/>
        </w:rPr>
        <w:t>"文化寻根·创新未来"——</w:t>
      </w:r>
      <w:bookmarkEnd w:id="0"/>
      <w:r w:rsidRPr="005E5D95">
        <w:rPr>
          <w:rFonts w:ascii="楷体" w:eastAsia="楷体" w:hAnsi="楷体" w:cs="楷体" w:hint="eastAsia"/>
          <w:b/>
          <w:sz w:val="32"/>
          <w:szCs w:val="32"/>
        </w:rPr>
        <w:t>记录乡土中国</w:t>
      </w:r>
    </w:p>
    <w:p w:rsidR="005E5D95" w:rsidRPr="005E5D95" w:rsidRDefault="005E5D95" w:rsidP="005E5D95">
      <w:pPr>
        <w:adjustRightInd w:val="0"/>
        <w:snapToGrid w:val="0"/>
        <w:spacing w:line="540" w:lineRule="atLeast"/>
        <w:ind w:firstLineChars="200" w:firstLine="640"/>
        <w:rPr>
          <w:rFonts w:ascii="仿宋_GB2312" w:eastAsia="仿宋_GB2312" w:hAnsi="仿宋_GB2312" w:cs="仿宋_GB2312"/>
          <w:sz w:val="32"/>
          <w:szCs w:val="32"/>
        </w:rPr>
      </w:pPr>
      <w:r w:rsidRPr="005E5D95">
        <w:rPr>
          <w:rFonts w:ascii="仿宋_GB2312" w:eastAsia="仿宋_GB2312" w:hAnsi="仿宋_GB2312" w:cs="仿宋_GB2312" w:hint="eastAsia"/>
          <w:sz w:val="32"/>
          <w:szCs w:val="32"/>
        </w:rPr>
        <w:t>为构建“大思政”体系，深度融合第一课堂与第二课堂，引领青年学子坚定理想信念，传承红色基因，弘扬中华优秀传统文化，校团委联合中山大学中国区域协调发展与乡村建设研究院开展“文化寻根·创新未来”社会实践。鼓励广大学子在寒假期间回到家乡，借助摄影、视频及网络新媒体方式，以个人视角记录乡村文化变迁与展望未来图景，展现家乡文化习俗、春节文艺活动及生态文明建设成果。引领广大青年</w:t>
      </w:r>
      <w:r w:rsidRPr="005E5D95">
        <w:rPr>
          <w:rFonts w:ascii="仿宋_GB2312" w:eastAsia="仿宋_GB2312" w:hAnsi="仿宋_GB2312" w:cs="仿宋_GB2312"/>
          <w:sz w:val="32"/>
          <w:szCs w:val="32"/>
        </w:rPr>
        <w:t>宣传家乡文化，讲好家乡故事</w:t>
      </w:r>
      <w:r w:rsidRPr="005E5D95">
        <w:rPr>
          <w:rFonts w:ascii="仿宋_GB2312" w:eastAsia="仿宋_GB2312" w:hAnsi="仿宋_GB2312" w:cs="仿宋_GB2312" w:hint="eastAsia"/>
          <w:sz w:val="32"/>
          <w:szCs w:val="32"/>
        </w:rPr>
        <w:t>，共绘乡村振兴美好篇章。</w:t>
      </w:r>
    </w:p>
    <w:p w:rsidR="005E5D95" w:rsidRPr="005E5D95" w:rsidRDefault="005E5D95" w:rsidP="005E5D95">
      <w:pPr>
        <w:adjustRightInd w:val="0"/>
        <w:snapToGrid w:val="0"/>
        <w:spacing w:line="540" w:lineRule="atLeast"/>
        <w:ind w:firstLineChars="200" w:firstLine="640"/>
        <w:rPr>
          <w:rFonts w:ascii="仿宋_GB2312" w:eastAsia="仿宋_GB2312" w:hAnsi="仿宋_GB2312" w:cs="仿宋_GB2312"/>
          <w:sz w:val="32"/>
          <w:szCs w:val="32"/>
        </w:rPr>
      </w:pPr>
      <w:r w:rsidRPr="005E5D95">
        <w:rPr>
          <w:rFonts w:ascii="仿宋_GB2312" w:eastAsia="仿宋_GB2312" w:hAnsi="仿宋_GB2312" w:cs="仿宋_GB2312" w:hint="eastAsia"/>
          <w:sz w:val="32"/>
          <w:szCs w:val="32"/>
        </w:rPr>
        <w:t>选择该专题的同学实践锻炼结束后需提交实践总结报告以及按照工作指引，在“村村拍”平台同步提交材料。（详见附件 2）</w:t>
      </w:r>
    </w:p>
    <w:p w:rsidR="005E5D95" w:rsidRPr="005E5D95" w:rsidRDefault="005E5D95" w:rsidP="005E5D95">
      <w:pPr>
        <w:adjustRightInd w:val="0"/>
        <w:snapToGrid w:val="0"/>
        <w:spacing w:line="540" w:lineRule="atLeast"/>
        <w:ind w:firstLineChars="200" w:firstLine="640"/>
        <w:rPr>
          <w:rFonts w:ascii="Times New Roman" w:eastAsia="仿宋_GB2312" w:hAnsi="Times New Roman" w:cs="Times New Roman"/>
          <w:sz w:val="32"/>
          <w:szCs w:val="32"/>
        </w:rPr>
      </w:pPr>
      <w:r w:rsidRPr="005E5D95">
        <w:rPr>
          <w:rFonts w:ascii="Times New Roman" w:eastAsia="仿宋_GB2312" w:hAnsi="Times New Roman" w:cs="Times New Roman" w:hint="eastAsia"/>
          <w:sz w:val="32"/>
          <w:szCs w:val="32"/>
        </w:rPr>
        <w:t>主题摄影要求：</w:t>
      </w:r>
      <w:r w:rsidRPr="005E5D95">
        <w:rPr>
          <w:rFonts w:ascii="Times New Roman" w:eastAsia="仿宋_GB2312" w:hAnsi="Times New Roman" w:cs="Times New Roman" w:hint="eastAsia"/>
          <w:sz w:val="32"/>
          <w:szCs w:val="32"/>
        </w:rPr>
        <w:t xml:space="preserve">JPEG </w:t>
      </w:r>
      <w:r w:rsidRPr="005E5D95">
        <w:rPr>
          <w:rFonts w:ascii="Times New Roman" w:eastAsia="仿宋_GB2312" w:hAnsi="Times New Roman" w:cs="Times New Roman" w:hint="eastAsia"/>
          <w:sz w:val="32"/>
          <w:szCs w:val="32"/>
        </w:rPr>
        <w:t>格式，保留</w:t>
      </w:r>
      <w:r w:rsidRPr="005E5D95">
        <w:rPr>
          <w:rFonts w:ascii="Times New Roman" w:eastAsia="仿宋_GB2312" w:hAnsi="Times New Roman" w:cs="Times New Roman" w:hint="eastAsia"/>
          <w:sz w:val="32"/>
          <w:szCs w:val="32"/>
        </w:rPr>
        <w:t xml:space="preserve"> EXIF </w:t>
      </w:r>
      <w:r w:rsidRPr="005E5D95">
        <w:rPr>
          <w:rFonts w:ascii="Times New Roman" w:eastAsia="仿宋_GB2312" w:hAnsi="Times New Roman" w:cs="Times New Roman" w:hint="eastAsia"/>
          <w:sz w:val="32"/>
          <w:szCs w:val="32"/>
        </w:rPr>
        <w:t>信息。单张图</w:t>
      </w:r>
      <w:r w:rsidRPr="005E5D95">
        <w:rPr>
          <w:rFonts w:ascii="Times New Roman" w:eastAsia="仿宋_GB2312" w:hAnsi="Times New Roman" w:cs="Times New Roman" w:hint="eastAsia"/>
          <w:sz w:val="32"/>
          <w:szCs w:val="32"/>
        </w:rPr>
        <w:lastRenderedPageBreak/>
        <w:t>片尺寸在</w:t>
      </w:r>
      <w:r w:rsidRPr="005E5D95">
        <w:rPr>
          <w:rFonts w:ascii="Times New Roman" w:eastAsia="仿宋_GB2312" w:hAnsi="Times New Roman" w:cs="Times New Roman" w:hint="eastAsia"/>
          <w:sz w:val="32"/>
          <w:szCs w:val="32"/>
        </w:rPr>
        <w:t>1024</w:t>
      </w:r>
      <w:r w:rsidRPr="005E5D95">
        <w:rPr>
          <w:rFonts w:ascii="Times New Roman" w:eastAsia="仿宋_GB2312" w:hAnsi="Times New Roman" w:cs="Times New Roman" w:hint="eastAsia"/>
          <w:sz w:val="32"/>
          <w:szCs w:val="32"/>
        </w:rPr>
        <w:t>×</w:t>
      </w:r>
      <w:r w:rsidRPr="005E5D95">
        <w:rPr>
          <w:rFonts w:ascii="Times New Roman" w:eastAsia="仿宋_GB2312" w:hAnsi="Times New Roman" w:cs="Times New Roman" w:hint="eastAsia"/>
          <w:sz w:val="32"/>
          <w:szCs w:val="32"/>
        </w:rPr>
        <w:t xml:space="preserve">1024 </w:t>
      </w:r>
      <w:r w:rsidRPr="005E5D95">
        <w:rPr>
          <w:rFonts w:ascii="Times New Roman" w:eastAsia="仿宋_GB2312" w:hAnsi="Times New Roman" w:cs="Times New Roman" w:hint="eastAsia"/>
          <w:sz w:val="32"/>
          <w:szCs w:val="32"/>
        </w:rPr>
        <w:t>像素以内，可将文字说明设置为图片文件名，每个作品由</w:t>
      </w:r>
      <w:r w:rsidRPr="005E5D95">
        <w:rPr>
          <w:rFonts w:ascii="Times New Roman" w:eastAsia="仿宋_GB2312" w:hAnsi="Times New Roman" w:cs="Times New Roman" w:hint="eastAsia"/>
          <w:sz w:val="32"/>
          <w:szCs w:val="32"/>
        </w:rPr>
        <w:t xml:space="preserve"> 3</w:t>
      </w:r>
      <w:r w:rsidRPr="005E5D95">
        <w:rPr>
          <w:rFonts w:ascii="Times New Roman" w:eastAsia="仿宋_GB2312" w:hAnsi="Times New Roman" w:cs="Times New Roman" w:hint="eastAsia"/>
          <w:sz w:val="32"/>
          <w:szCs w:val="32"/>
        </w:rPr>
        <w:t>—</w:t>
      </w:r>
      <w:r w:rsidRPr="005E5D95">
        <w:rPr>
          <w:rFonts w:ascii="Times New Roman" w:eastAsia="仿宋_GB2312" w:hAnsi="Times New Roman" w:cs="Times New Roman" w:hint="eastAsia"/>
          <w:sz w:val="32"/>
          <w:szCs w:val="32"/>
        </w:rPr>
        <w:t xml:space="preserve">6 </w:t>
      </w:r>
      <w:r w:rsidRPr="005E5D95">
        <w:rPr>
          <w:rFonts w:ascii="Times New Roman" w:eastAsia="仿宋_GB2312" w:hAnsi="Times New Roman" w:cs="Times New Roman" w:hint="eastAsia"/>
          <w:sz w:val="32"/>
          <w:szCs w:val="32"/>
        </w:rPr>
        <w:t>张照片组成，总大小不超过</w:t>
      </w:r>
      <w:r w:rsidRPr="005E5D95">
        <w:rPr>
          <w:rFonts w:ascii="Times New Roman" w:eastAsia="仿宋_GB2312" w:hAnsi="Times New Roman" w:cs="Times New Roman" w:hint="eastAsia"/>
          <w:sz w:val="32"/>
          <w:szCs w:val="32"/>
        </w:rPr>
        <w:t xml:space="preserve"> 50M</w:t>
      </w:r>
      <w:r w:rsidRPr="005E5D95">
        <w:rPr>
          <w:rFonts w:ascii="Times New Roman" w:eastAsia="仿宋_GB2312" w:hAnsi="Times New Roman" w:cs="Times New Roman" w:hint="eastAsia"/>
          <w:sz w:val="32"/>
          <w:szCs w:val="32"/>
        </w:rPr>
        <w:t>。照片之间应有紧密的视觉和逻辑关联，配以文字说明，构成一个完整而不可任意拆分的整体。</w:t>
      </w:r>
    </w:p>
    <w:p w:rsidR="005E5D95" w:rsidRPr="005E5D95" w:rsidRDefault="005E5D95" w:rsidP="005E5D95">
      <w:pPr>
        <w:adjustRightInd w:val="0"/>
        <w:snapToGrid w:val="0"/>
        <w:spacing w:line="540" w:lineRule="atLeast"/>
        <w:ind w:firstLineChars="200" w:firstLine="640"/>
        <w:rPr>
          <w:rFonts w:ascii="Times New Roman" w:eastAsia="仿宋_GB2312" w:hAnsi="Times New Roman" w:cs="Times New Roman"/>
          <w:sz w:val="32"/>
          <w:szCs w:val="32"/>
        </w:rPr>
      </w:pPr>
      <w:r w:rsidRPr="005E5D95">
        <w:rPr>
          <w:rFonts w:ascii="Times New Roman" w:eastAsia="仿宋_GB2312" w:hAnsi="Times New Roman" w:cs="Times New Roman" w:hint="eastAsia"/>
          <w:sz w:val="32"/>
          <w:szCs w:val="32"/>
        </w:rPr>
        <w:t>微视频要求：</w:t>
      </w:r>
      <w:r w:rsidRPr="005E5D95">
        <w:rPr>
          <w:rFonts w:ascii="Times New Roman" w:eastAsia="仿宋_GB2312" w:hAnsi="Times New Roman" w:cs="Times New Roman" w:hint="eastAsia"/>
          <w:sz w:val="32"/>
          <w:szCs w:val="32"/>
        </w:rPr>
        <w:t xml:space="preserve">MP4 </w:t>
      </w:r>
      <w:r w:rsidRPr="005E5D95">
        <w:rPr>
          <w:rFonts w:ascii="Times New Roman" w:eastAsia="仿宋_GB2312" w:hAnsi="Times New Roman" w:cs="Times New Roman" w:hint="eastAsia"/>
          <w:sz w:val="32"/>
          <w:szCs w:val="32"/>
        </w:rPr>
        <w:t>格式，分辨率不小于</w:t>
      </w:r>
      <w:r w:rsidRPr="005E5D95">
        <w:rPr>
          <w:rFonts w:ascii="Times New Roman" w:eastAsia="仿宋_GB2312" w:hAnsi="Times New Roman" w:cs="Times New Roman" w:hint="eastAsia"/>
          <w:sz w:val="32"/>
          <w:szCs w:val="32"/>
        </w:rPr>
        <w:t xml:space="preserve"> 1920</w:t>
      </w:r>
      <w:r w:rsidRPr="005E5D95">
        <w:rPr>
          <w:rFonts w:ascii="Times New Roman" w:eastAsia="仿宋_GB2312" w:hAnsi="Times New Roman" w:cs="Times New Roman" w:hint="eastAsia"/>
          <w:sz w:val="32"/>
          <w:szCs w:val="32"/>
        </w:rPr>
        <w:t>×</w:t>
      </w:r>
      <w:r w:rsidRPr="005E5D95">
        <w:rPr>
          <w:rFonts w:ascii="Times New Roman" w:eastAsia="仿宋_GB2312" w:hAnsi="Times New Roman" w:cs="Times New Roman" w:hint="eastAsia"/>
          <w:sz w:val="32"/>
          <w:szCs w:val="32"/>
        </w:rPr>
        <w:t>1080</w:t>
      </w:r>
      <w:r w:rsidRPr="005E5D95">
        <w:rPr>
          <w:rFonts w:ascii="Times New Roman" w:eastAsia="仿宋_GB2312" w:hAnsi="Times New Roman" w:cs="Times New Roman" w:hint="eastAsia"/>
          <w:sz w:val="32"/>
          <w:szCs w:val="32"/>
        </w:rPr>
        <w:t>像素，时长不超过</w:t>
      </w:r>
      <w:r w:rsidRPr="005E5D95">
        <w:rPr>
          <w:rFonts w:ascii="Times New Roman" w:eastAsia="仿宋_GB2312" w:hAnsi="Times New Roman" w:cs="Times New Roman" w:hint="eastAsia"/>
          <w:sz w:val="32"/>
          <w:szCs w:val="32"/>
        </w:rPr>
        <w:t xml:space="preserve"> 6 </w:t>
      </w:r>
      <w:r w:rsidRPr="005E5D95">
        <w:rPr>
          <w:rFonts w:ascii="Times New Roman" w:eastAsia="仿宋_GB2312" w:hAnsi="Times New Roman" w:cs="Times New Roman" w:hint="eastAsia"/>
          <w:sz w:val="32"/>
          <w:szCs w:val="32"/>
        </w:rPr>
        <w:t>分钟，视频大小不超过</w:t>
      </w:r>
      <w:r w:rsidRPr="005E5D95">
        <w:rPr>
          <w:rFonts w:ascii="Times New Roman" w:eastAsia="仿宋_GB2312" w:hAnsi="Times New Roman" w:cs="Times New Roman" w:hint="eastAsia"/>
          <w:sz w:val="32"/>
          <w:szCs w:val="32"/>
        </w:rPr>
        <w:t xml:space="preserve"> 300M</w:t>
      </w:r>
      <w:r w:rsidRPr="005E5D95">
        <w:rPr>
          <w:rFonts w:ascii="Times New Roman" w:eastAsia="仿宋_GB2312" w:hAnsi="Times New Roman" w:cs="Times New Roman" w:hint="eastAsia"/>
          <w:sz w:val="32"/>
          <w:szCs w:val="32"/>
        </w:rPr>
        <w:t>，并配有字幕。视频制作应充分展示活动的内容和成效，可另附上文字、图片、调查问卷等佐证材料。</w:t>
      </w:r>
    </w:p>
    <w:p w:rsidR="005E5D95" w:rsidRPr="005E5D95" w:rsidRDefault="005E5D95" w:rsidP="005E5D95">
      <w:pPr>
        <w:widowControl/>
        <w:adjustRightInd w:val="0"/>
        <w:snapToGrid w:val="0"/>
        <w:spacing w:line="560" w:lineRule="exact"/>
        <w:ind w:firstLineChars="200" w:firstLine="643"/>
        <w:rPr>
          <w:rFonts w:ascii="楷体" w:eastAsia="楷体" w:hAnsi="楷体" w:cs="楷体"/>
          <w:b/>
          <w:sz w:val="32"/>
          <w:szCs w:val="32"/>
        </w:rPr>
      </w:pPr>
      <w:r w:rsidRPr="005E5D95">
        <w:rPr>
          <w:rFonts w:ascii="楷体_GB2312" w:eastAsia="楷体_GB2312" w:hAnsi="楷体" w:cs="楷体" w:hint="eastAsia"/>
          <w:b/>
          <w:sz w:val="32"/>
          <w:szCs w:val="32"/>
        </w:rPr>
        <w:t>专题四：</w:t>
      </w:r>
      <w:r w:rsidRPr="005E5D95">
        <w:rPr>
          <w:rFonts w:ascii="楷体" w:eastAsia="楷体" w:hAnsi="楷体" w:cs="楷体" w:hint="eastAsia"/>
          <w:b/>
          <w:sz w:val="32"/>
          <w:szCs w:val="32"/>
        </w:rPr>
        <w:t>"世纪中大·山高水长"——校友访谈活动</w:t>
      </w:r>
    </w:p>
    <w:p w:rsidR="005E5D95" w:rsidRPr="005E5D95" w:rsidRDefault="005E5D95" w:rsidP="005E5D95">
      <w:pPr>
        <w:adjustRightInd w:val="0"/>
        <w:snapToGrid w:val="0"/>
        <w:spacing w:line="540" w:lineRule="atLeast"/>
        <w:ind w:firstLineChars="200" w:firstLine="640"/>
        <w:rPr>
          <w:rFonts w:ascii="Times New Roman" w:eastAsia="仿宋_GB2312" w:hAnsi="Times New Roman" w:cs="Times New Roman"/>
          <w:sz w:val="32"/>
          <w:szCs w:val="32"/>
        </w:rPr>
      </w:pPr>
      <w:r w:rsidRPr="005E5D95">
        <w:rPr>
          <w:rFonts w:ascii="Times New Roman" w:eastAsia="仿宋_GB2312" w:hAnsi="Times New Roman" w:cs="Times New Roman" w:hint="eastAsia"/>
          <w:sz w:val="32"/>
          <w:szCs w:val="32"/>
        </w:rPr>
        <w:t>百年风华，奋进中大；弦歌不辍，薪火相传。百年来，学校秉承伟人志业，始终与国家民族同呼吸、共命运，坚持社会主义办学方向，落实立德树人根本任务，为党和国家培养了大批可堪大用、能担重任的栋梁之材。七载来，学院以昂扬的姿态不断奋进，在学科建设、人才培养、社会服务等方面不断开拓进取，培养了大批优秀人才。新百年新征程，鼓励材料学院学子积极联系师兄师姐，开展校友访谈，交流校园内，学习生活历程、科研心得经验，探讨校园外，校友对国家、地方的贡献、担当。</w:t>
      </w:r>
    </w:p>
    <w:p w:rsidR="005E5D95" w:rsidRPr="005E5D95" w:rsidRDefault="005E5D95" w:rsidP="005E5D95">
      <w:pPr>
        <w:adjustRightInd w:val="0"/>
        <w:snapToGrid w:val="0"/>
        <w:spacing w:line="540" w:lineRule="atLeast"/>
        <w:ind w:firstLineChars="200" w:firstLine="640"/>
        <w:rPr>
          <w:rFonts w:ascii="仿宋_GB2312" w:eastAsia="仿宋_GB2312" w:hAnsi="仿宋_GB2312" w:cs="仿宋_GB2312"/>
          <w:sz w:val="32"/>
          <w:szCs w:val="32"/>
        </w:rPr>
      </w:pPr>
      <w:r w:rsidRPr="005E5D95">
        <w:rPr>
          <w:rFonts w:ascii="仿宋_GB2312" w:eastAsia="仿宋_GB2312" w:hAnsi="仿宋_GB2312" w:cs="仿宋_GB2312" w:hint="eastAsia"/>
          <w:sz w:val="32"/>
          <w:szCs w:val="32"/>
        </w:rPr>
        <w:t>选择该专题的同学实践锻炼结束后提交总结报告（详见附件 2）以及需要提交校友人物访谈总结，字数不限，可参考职业规划大赛职业优秀访谈记录格式</w:t>
      </w:r>
      <w:r w:rsidRPr="005E5D95">
        <w:rPr>
          <w:rFonts w:ascii="Times New Roman" w:eastAsia="仿宋_GB2312" w:hAnsi="Times New Roman" w:cs="Times New Roman" w:hint="eastAsia"/>
          <w:sz w:val="32"/>
          <w:szCs w:val="32"/>
        </w:rPr>
        <w:t>（详见附件</w:t>
      </w:r>
      <w:r w:rsidRPr="005E5D95">
        <w:rPr>
          <w:rFonts w:ascii="Times New Roman" w:eastAsia="仿宋_GB2312" w:hAnsi="Times New Roman" w:cs="Times New Roman" w:hint="eastAsia"/>
          <w:sz w:val="32"/>
          <w:szCs w:val="32"/>
        </w:rPr>
        <w:t>3</w:t>
      </w:r>
      <w:r w:rsidRPr="005E5D95">
        <w:rPr>
          <w:rFonts w:ascii="Times New Roman" w:eastAsia="仿宋_GB2312" w:hAnsi="Times New Roman" w:cs="Times New Roman" w:hint="eastAsia"/>
          <w:sz w:val="32"/>
          <w:szCs w:val="32"/>
        </w:rPr>
        <w:t>）</w:t>
      </w:r>
      <w:r w:rsidRPr="005E5D95">
        <w:rPr>
          <w:rFonts w:ascii="仿宋_GB2312" w:eastAsia="仿宋_GB2312" w:hAnsi="仿宋_GB2312" w:cs="仿宋_GB2312" w:hint="eastAsia"/>
          <w:sz w:val="32"/>
          <w:szCs w:val="32"/>
        </w:rPr>
        <w:t>。</w:t>
      </w:r>
    </w:p>
    <w:p w:rsidR="005E5D95" w:rsidRPr="005E5D95" w:rsidRDefault="005E5D95" w:rsidP="00714A68">
      <w:pPr>
        <w:widowControl/>
        <w:adjustRightInd w:val="0"/>
        <w:snapToGrid w:val="0"/>
        <w:spacing w:line="560" w:lineRule="exact"/>
        <w:ind w:rightChars="-94" w:right="-197" w:firstLineChars="200" w:firstLine="643"/>
        <w:rPr>
          <w:rFonts w:ascii="楷体" w:eastAsia="楷体" w:hAnsi="楷体" w:cs="楷体"/>
          <w:b/>
          <w:sz w:val="32"/>
          <w:szCs w:val="32"/>
        </w:rPr>
      </w:pPr>
      <w:r w:rsidRPr="005E5D95">
        <w:rPr>
          <w:rFonts w:ascii="楷体_GB2312" w:eastAsia="楷体_GB2312" w:hAnsi="楷体" w:cs="楷体" w:hint="eastAsia"/>
          <w:b/>
          <w:sz w:val="32"/>
          <w:szCs w:val="32"/>
        </w:rPr>
        <w:t>专题五：</w:t>
      </w:r>
      <w:r w:rsidRPr="005E5D95">
        <w:rPr>
          <w:rFonts w:ascii="楷体" w:eastAsia="楷体" w:hAnsi="楷体" w:cs="楷体" w:hint="eastAsia"/>
          <w:b/>
          <w:sz w:val="32"/>
          <w:szCs w:val="32"/>
        </w:rPr>
        <w:t>"五育融合·福泽未来"——“五育集五福”打卡</w:t>
      </w:r>
      <w:bookmarkStart w:id="1" w:name="_GoBack"/>
      <w:bookmarkEnd w:id="1"/>
    </w:p>
    <w:p w:rsidR="005E5D95" w:rsidRPr="005E5D95" w:rsidRDefault="005E5D95" w:rsidP="005E5D95">
      <w:pPr>
        <w:adjustRightInd w:val="0"/>
        <w:snapToGrid w:val="0"/>
        <w:spacing w:line="540" w:lineRule="atLeast"/>
        <w:ind w:firstLineChars="200" w:firstLine="640"/>
        <w:rPr>
          <w:rFonts w:ascii="Times New Roman" w:eastAsia="仿宋_GB2312" w:hAnsi="Times New Roman" w:cs="Times New Roman"/>
          <w:sz w:val="32"/>
          <w:szCs w:val="32"/>
        </w:rPr>
      </w:pPr>
      <w:r w:rsidRPr="005E5D95">
        <w:rPr>
          <w:rFonts w:ascii="Times New Roman" w:eastAsia="仿宋_GB2312" w:hAnsi="Times New Roman" w:cs="Times New Roman" w:hint="eastAsia"/>
          <w:sz w:val="32"/>
          <w:szCs w:val="32"/>
        </w:rPr>
        <w:t>（一）树德集福：活动要求任选</w:t>
      </w:r>
      <w:r w:rsidRPr="005E5D95">
        <w:rPr>
          <w:rFonts w:ascii="Times New Roman" w:eastAsia="仿宋_GB2312" w:hAnsi="Times New Roman" w:cs="Times New Roman" w:hint="eastAsia"/>
          <w:sz w:val="32"/>
          <w:szCs w:val="32"/>
        </w:rPr>
        <w:t>2</w:t>
      </w:r>
      <w:r w:rsidRPr="005E5D95">
        <w:rPr>
          <w:rFonts w:ascii="Times New Roman" w:eastAsia="仿宋_GB2312" w:hAnsi="Times New Roman" w:cs="Times New Roman" w:hint="eastAsia"/>
          <w:sz w:val="32"/>
          <w:szCs w:val="32"/>
        </w:rPr>
        <w:t>项完成即为打卡成功，并获得一张福卡。</w:t>
      </w:r>
    </w:p>
    <w:p w:rsidR="005E5D95" w:rsidRPr="005E5D95" w:rsidRDefault="005E5D95" w:rsidP="005E5D95">
      <w:pPr>
        <w:adjustRightInd w:val="0"/>
        <w:snapToGrid w:val="0"/>
        <w:spacing w:line="540" w:lineRule="atLeast"/>
        <w:ind w:firstLineChars="200" w:firstLine="640"/>
        <w:rPr>
          <w:rFonts w:ascii="Times New Roman" w:eastAsia="仿宋_GB2312" w:hAnsi="Times New Roman" w:cs="Times New Roman"/>
          <w:sz w:val="32"/>
          <w:szCs w:val="32"/>
        </w:rPr>
      </w:pPr>
      <w:r w:rsidRPr="005E5D95">
        <w:rPr>
          <w:rFonts w:ascii="Times New Roman" w:eastAsia="仿宋_GB2312" w:hAnsi="Times New Roman" w:cs="Times New Roman"/>
          <w:sz w:val="32"/>
          <w:szCs w:val="32"/>
        </w:rPr>
        <w:t>1</w:t>
      </w:r>
      <w:r w:rsidRPr="005E5D95">
        <w:rPr>
          <w:rFonts w:ascii="Times New Roman" w:eastAsia="仿宋_GB2312" w:hAnsi="Times New Roman" w:cs="Times New Roman" w:hint="eastAsia"/>
          <w:sz w:val="32"/>
          <w:szCs w:val="32"/>
        </w:rPr>
        <w:t>、看完一部爱国主义电影或者一本书，并完成一篇不少</w:t>
      </w:r>
      <w:r w:rsidRPr="005E5D95">
        <w:rPr>
          <w:rFonts w:ascii="Times New Roman" w:eastAsia="仿宋_GB2312" w:hAnsi="Times New Roman" w:cs="Times New Roman" w:hint="eastAsia"/>
          <w:sz w:val="32"/>
          <w:szCs w:val="32"/>
        </w:rPr>
        <w:lastRenderedPageBreak/>
        <w:t>于</w:t>
      </w:r>
      <w:r w:rsidRPr="005E5D95">
        <w:rPr>
          <w:rFonts w:ascii="Times New Roman" w:eastAsia="仿宋_GB2312" w:hAnsi="Times New Roman" w:cs="Times New Roman" w:hint="eastAsia"/>
          <w:sz w:val="32"/>
          <w:szCs w:val="32"/>
        </w:rPr>
        <w:t>300</w:t>
      </w:r>
      <w:r w:rsidRPr="005E5D95">
        <w:rPr>
          <w:rFonts w:ascii="Times New Roman" w:eastAsia="仿宋_GB2312" w:hAnsi="Times New Roman" w:cs="Times New Roman" w:hint="eastAsia"/>
          <w:sz w:val="32"/>
          <w:szCs w:val="32"/>
        </w:rPr>
        <w:t>字的观后感。</w:t>
      </w:r>
    </w:p>
    <w:p w:rsidR="005E5D95" w:rsidRPr="005E5D95" w:rsidRDefault="005E5D95" w:rsidP="005E5D95">
      <w:pPr>
        <w:adjustRightInd w:val="0"/>
        <w:snapToGrid w:val="0"/>
        <w:spacing w:line="540" w:lineRule="atLeast"/>
        <w:ind w:firstLineChars="200" w:firstLine="640"/>
        <w:rPr>
          <w:rFonts w:ascii="Times New Roman" w:eastAsia="仿宋_GB2312" w:hAnsi="Times New Roman" w:cs="Times New Roman"/>
          <w:sz w:val="32"/>
          <w:szCs w:val="32"/>
        </w:rPr>
      </w:pPr>
      <w:r w:rsidRPr="005E5D95">
        <w:rPr>
          <w:rFonts w:ascii="Times New Roman" w:eastAsia="仿宋_GB2312" w:hAnsi="Times New Roman" w:cs="Times New Roman"/>
          <w:sz w:val="32"/>
          <w:szCs w:val="32"/>
        </w:rPr>
        <w:t>2</w:t>
      </w:r>
      <w:r w:rsidRPr="005E5D95">
        <w:rPr>
          <w:rFonts w:ascii="Times New Roman" w:eastAsia="仿宋_GB2312" w:hAnsi="Times New Roman" w:cs="Times New Roman" w:hint="eastAsia"/>
          <w:sz w:val="32"/>
          <w:szCs w:val="32"/>
        </w:rPr>
        <w:t>、走访红色教育基地走访一处红色教育基地，了解家乡红色历史文化并合影留念。</w:t>
      </w:r>
    </w:p>
    <w:p w:rsidR="005E5D95" w:rsidRPr="005E5D95" w:rsidRDefault="005E5D95" w:rsidP="005E5D95">
      <w:pPr>
        <w:adjustRightInd w:val="0"/>
        <w:snapToGrid w:val="0"/>
        <w:spacing w:line="540" w:lineRule="atLeast"/>
        <w:ind w:firstLineChars="200" w:firstLine="640"/>
        <w:rPr>
          <w:rFonts w:ascii="Times New Roman" w:eastAsia="仿宋_GB2312" w:hAnsi="Times New Roman" w:cs="Times New Roman"/>
          <w:sz w:val="32"/>
          <w:szCs w:val="32"/>
        </w:rPr>
      </w:pPr>
      <w:r w:rsidRPr="005E5D95">
        <w:rPr>
          <w:rFonts w:ascii="Times New Roman" w:eastAsia="仿宋_GB2312" w:hAnsi="Times New Roman" w:cs="Times New Roman" w:hint="eastAsia"/>
          <w:sz w:val="32"/>
          <w:szCs w:val="32"/>
        </w:rPr>
        <w:t>3</w:t>
      </w:r>
      <w:r w:rsidRPr="005E5D95">
        <w:rPr>
          <w:rFonts w:ascii="Times New Roman" w:eastAsia="仿宋_GB2312" w:hAnsi="Times New Roman" w:cs="Times New Roman" w:hint="eastAsia"/>
          <w:sz w:val="32"/>
          <w:szCs w:val="32"/>
        </w:rPr>
        <w:t>、参与一次关于非遗文化的活动并合影留念例如：民俗节日、传统技艺、传统戏曲、传统音乐、传统舞蹈等有关活动，并完成一篇不少于</w:t>
      </w:r>
      <w:r w:rsidRPr="005E5D95">
        <w:rPr>
          <w:rFonts w:ascii="Times New Roman" w:eastAsia="仿宋_GB2312" w:hAnsi="Times New Roman" w:cs="Times New Roman"/>
          <w:sz w:val="32"/>
          <w:szCs w:val="32"/>
        </w:rPr>
        <w:t>300</w:t>
      </w:r>
      <w:r w:rsidRPr="005E5D95">
        <w:rPr>
          <w:rFonts w:ascii="Times New Roman" w:eastAsia="仿宋_GB2312" w:hAnsi="Times New Roman" w:cs="Times New Roman" w:hint="eastAsia"/>
          <w:sz w:val="32"/>
          <w:szCs w:val="32"/>
        </w:rPr>
        <w:t>字的文章讲述自己对于文化传承的感悟。</w:t>
      </w:r>
    </w:p>
    <w:p w:rsidR="005E5D95" w:rsidRPr="005E5D95" w:rsidRDefault="005E5D95" w:rsidP="005E5D95">
      <w:pPr>
        <w:adjustRightInd w:val="0"/>
        <w:snapToGrid w:val="0"/>
        <w:spacing w:line="540" w:lineRule="atLeast"/>
        <w:ind w:firstLineChars="200" w:firstLine="640"/>
        <w:rPr>
          <w:rFonts w:ascii="Times New Roman" w:eastAsia="仿宋_GB2312" w:hAnsi="Times New Roman" w:cs="Times New Roman"/>
          <w:sz w:val="32"/>
          <w:szCs w:val="32"/>
        </w:rPr>
      </w:pPr>
      <w:r w:rsidRPr="005E5D95">
        <w:rPr>
          <w:rFonts w:ascii="Times New Roman" w:eastAsia="仿宋_GB2312" w:hAnsi="Times New Roman" w:cs="Times New Roman" w:hint="eastAsia"/>
          <w:sz w:val="32"/>
          <w:szCs w:val="32"/>
        </w:rPr>
        <w:t>4</w:t>
      </w:r>
      <w:r w:rsidRPr="005E5D95">
        <w:rPr>
          <w:rFonts w:ascii="Times New Roman" w:eastAsia="仿宋_GB2312" w:hAnsi="Times New Roman" w:cs="Times New Roman" w:hint="eastAsia"/>
          <w:sz w:val="32"/>
          <w:szCs w:val="32"/>
        </w:rPr>
        <w:t>、假期累计在学习强国学习</w:t>
      </w:r>
      <w:r w:rsidRPr="005E5D95">
        <w:rPr>
          <w:rFonts w:ascii="Times New Roman" w:eastAsia="仿宋_GB2312" w:hAnsi="Times New Roman" w:cs="Times New Roman" w:hint="eastAsia"/>
          <w:sz w:val="32"/>
          <w:szCs w:val="32"/>
        </w:rPr>
        <w:t>15</w:t>
      </w:r>
      <w:r w:rsidRPr="005E5D95">
        <w:rPr>
          <w:rFonts w:ascii="Times New Roman" w:eastAsia="仿宋_GB2312" w:hAnsi="Times New Roman" w:cs="Times New Roman" w:hint="eastAsia"/>
          <w:sz w:val="32"/>
          <w:szCs w:val="32"/>
        </w:rPr>
        <w:t>天，超过</w:t>
      </w:r>
      <w:r w:rsidRPr="005E5D95">
        <w:rPr>
          <w:rFonts w:ascii="Times New Roman" w:eastAsia="仿宋_GB2312" w:hAnsi="Times New Roman" w:cs="Times New Roman" w:hint="eastAsia"/>
          <w:sz w:val="32"/>
          <w:szCs w:val="32"/>
        </w:rPr>
        <w:t>300</w:t>
      </w:r>
      <w:r w:rsidRPr="005E5D95">
        <w:rPr>
          <w:rFonts w:ascii="Times New Roman" w:eastAsia="仿宋_GB2312" w:hAnsi="Times New Roman" w:cs="Times New Roman" w:hint="eastAsia"/>
          <w:sz w:val="32"/>
          <w:szCs w:val="32"/>
        </w:rPr>
        <w:t>分钟。</w:t>
      </w:r>
    </w:p>
    <w:p w:rsidR="005E5D95" w:rsidRPr="005E5D95" w:rsidRDefault="005E5D95" w:rsidP="005E5D95">
      <w:pPr>
        <w:adjustRightInd w:val="0"/>
        <w:snapToGrid w:val="0"/>
        <w:spacing w:line="540" w:lineRule="atLeast"/>
        <w:ind w:firstLineChars="200" w:firstLine="640"/>
        <w:rPr>
          <w:rFonts w:ascii="Times New Roman" w:eastAsia="仿宋_GB2312" w:hAnsi="Times New Roman" w:cs="Times New Roman"/>
          <w:sz w:val="32"/>
          <w:szCs w:val="32"/>
        </w:rPr>
      </w:pPr>
      <w:r w:rsidRPr="005E5D95">
        <w:rPr>
          <w:rFonts w:ascii="Times New Roman" w:eastAsia="仿宋_GB2312" w:hAnsi="Times New Roman" w:cs="Times New Roman" w:hint="eastAsia"/>
          <w:sz w:val="32"/>
          <w:szCs w:val="32"/>
        </w:rPr>
        <w:t>（二）启智集福：累计学习</w:t>
      </w:r>
      <w:r w:rsidRPr="005E5D95">
        <w:rPr>
          <w:rFonts w:ascii="Times New Roman" w:eastAsia="仿宋_GB2312" w:hAnsi="Times New Roman" w:cs="Times New Roman" w:hint="eastAsia"/>
          <w:sz w:val="32"/>
          <w:szCs w:val="32"/>
        </w:rPr>
        <w:t>15</w:t>
      </w:r>
      <w:r w:rsidRPr="005E5D95">
        <w:rPr>
          <w:rFonts w:ascii="Times New Roman" w:eastAsia="仿宋_GB2312" w:hAnsi="Times New Roman" w:cs="Times New Roman" w:hint="eastAsia"/>
          <w:sz w:val="32"/>
          <w:szCs w:val="32"/>
        </w:rPr>
        <w:t>天，即为打卡成功，并获得一张福卡。</w:t>
      </w:r>
    </w:p>
    <w:p w:rsidR="005E5D95" w:rsidRPr="005E5D95" w:rsidRDefault="005E5D95" w:rsidP="005E5D95">
      <w:pPr>
        <w:adjustRightInd w:val="0"/>
        <w:snapToGrid w:val="0"/>
        <w:spacing w:line="540" w:lineRule="atLeast"/>
        <w:ind w:firstLineChars="200" w:firstLine="640"/>
        <w:rPr>
          <w:rFonts w:ascii="Times New Roman" w:eastAsia="仿宋_GB2312" w:hAnsi="Times New Roman" w:cs="Times New Roman"/>
          <w:sz w:val="32"/>
          <w:szCs w:val="32"/>
        </w:rPr>
      </w:pPr>
      <w:r w:rsidRPr="005E5D95">
        <w:rPr>
          <w:rFonts w:ascii="Times New Roman" w:eastAsia="仿宋_GB2312" w:hAnsi="Times New Roman" w:cs="Times New Roman" w:hint="eastAsia"/>
          <w:sz w:val="32"/>
          <w:szCs w:val="32"/>
        </w:rPr>
        <w:t>每天选择一个学习任务进行记录，包括使用专注软件学习、完成在线课程、阅读书籍并撰写读书笔记、标记文章文献重点等，上传截图或照片作为打卡凭证。</w:t>
      </w:r>
    </w:p>
    <w:p w:rsidR="005E5D95" w:rsidRPr="005E5D95" w:rsidRDefault="005E5D95" w:rsidP="005E5D95">
      <w:pPr>
        <w:adjustRightInd w:val="0"/>
        <w:snapToGrid w:val="0"/>
        <w:spacing w:line="540" w:lineRule="atLeast"/>
        <w:ind w:firstLineChars="200" w:firstLine="640"/>
        <w:rPr>
          <w:rFonts w:ascii="Times New Roman" w:eastAsia="仿宋_GB2312" w:hAnsi="Times New Roman" w:cs="Times New Roman"/>
          <w:sz w:val="32"/>
          <w:szCs w:val="32"/>
        </w:rPr>
      </w:pPr>
      <w:r w:rsidRPr="005E5D95">
        <w:rPr>
          <w:rFonts w:ascii="Times New Roman" w:eastAsia="仿宋_GB2312" w:hAnsi="Times New Roman" w:cs="Times New Roman" w:hint="eastAsia"/>
          <w:sz w:val="32"/>
          <w:szCs w:val="32"/>
        </w:rPr>
        <w:t>（三）健体集福：累计运动</w:t>
      </w:r>
      <w:r w:rsidRPr="005E5D95">
        <w:rPr>
          <w:rFonts w:ascii="Times New Roman" w:eastAsia="仿宋_GB2312" w:hAnsi="Times New Roman" w:cs="Times New Roman" w:hint="eastAsia"/>
          <w:sz w:val="32"/>
          <w:szCs w:val="32"/>
        </w:rPr>
        <w:t>15</w:t>
      </w:r>
      <w:r w:rsidRPr="005E5D95">
        <w:rPr>
          <w:rFonts w:ascii="Times New Roman" w:eastAsia="仿宋_GB2312" w:hAnsi="Times New Roman" w:cs="Times New Roman" w:hint="eastAsia"/>
          <w:sz w:val="32"/>
          <w:szCs w:val="32"/>
        </w:rPr>
        <w:t>天，即为打卡成功，并获得一张福卡。</w:t>
      </w:r>
    </w:p>
    <w:p w:rsidR="005E5D95" w:rsidRPr="005E5D95" w:rsidRDefault="005E5D95" w:rsidP="005E5D95">
      <w:pPr>
        <w:adjustRightInd w:val="0"/>
        <w:snapToGrid w:val="0"/>
        <w:spacing w:line="540" w:lineRule="atLeast"/>
        <w:ind w:firstLineChars="200" w:firstLine="640"/>
        <w:rPr>
          <w:rFonts w:ascii="Times New Roman" w:eastAsia="仿宋_GB2312" w:hAnsi="Times New Roman" w:cs="Times New Roman"/>
          <w:sz w:val="32"/>
          <w:szCs w:val="32"/>
        </w:rPr>
      </w:pPr>
      <w:r w:rsidRPr="005E5D95">
        <w:rPr>
          <w:rFonts w:ascii="Times New Roman" w:eastAsia="仿宋_GB2312" w:hAnsi="Times New Roman" w:cs="Times New Roman" w:hint="eastAsia"/>
          <w:sz w:val="32"/>
          <w:szCs w:val="32"/>
        </w:rPr>
        <w:t>每天坚持体育锻炼，例如跑步、健身运动或步行达到一定量，通过运动软件记录并截图提交。每次运动时间应大于</w:t>
      </w:r>
      <w:r w:rsidRPr="005E5D95">
        <w:rPr>
          <w:rFonts w:ascii="Times New Roman" w:eastAsia="仿宋_GB2312" w:hAnsi="Times New Roman" w:cs="Times New Roman" w:hint="eastAsia"/>
          <w:sz w:val="32"/>
          <w:szCs w:val="32"/>
        </w:rPr>
        <w:t>30</w:t>
      </w:r>
      <w:r w:rsidRPr="005E5D95">
        <w:rPr>
          <w:rFonts w:ascii="Times New Roman" w:eastAsia="仿宋_GB2312" w:hAnsi="Times New Roman" w:cs="Times New Roman" w:hint="eastAsia"/>
          <w:sz w:val="32"/>
          <w:szCs w:val="32"/>
        </w:rPr>
        <w:t>分钟为有效。</w:t>
      </w:r>
    </w:p>
    <w:p w:rsidR="005E5D95" w:rsidRPr="005E5D95" w:rsidRDefault="005E5D95" w:rsidP="005E5D95">
      <w:pPr>
        <w:adjustRightInd w:val="0"/>
        <w:snapToGrid w:val="0"/>
        <w:spacing w:line="540" w:lineRule="atLeast"/>
        <w:ind w:firstLineChars="200" w:firstLine="640"/>
        <w:rPr>
          <w:rFonts w:ascii="Times New Roman" w:eastAsia="仿宋_GB2312" w:hAnsi="Times New Roman" w:cs="Times New Roman"/>
          <w:sz w:val="32"/>
          <w:szCs w:val="32"/>
        </w:rPr>
      </w:pPr>
      <w:r w:rsidRPr="005E5D95">
        <w:rPr>
          <w:rFonts w:ascii="Times New Roman" w:eastAsia="仿宋_GB2312" w:hAnsi="Times New Roman" w:cs="Times New Roman" w:hint="eastAsia"/>
          <w:sz w:val="32"/>
          <w:szCs w:val="32"/>
        </w:rPr>
        <w:t>（四）育美集福：活动要求任选</w:t>
      </w:r>
      <w:r w:rsidRPr="005E5D95">
        <w:rPr>
          <w:rFonts w:ascii="Times New Roman" w:eastAsia="仿宋_GB2312" w:hAnsi="Times New Roman" w:cs="Times New Roman" w:hint="eastAsia"/>
          <w:sz w:val="32"/>
          <w:szCs w:val="32"/>
        </w:rPr>
        <w:t>1</w:t>
      </w:r>
      <w:r w:rsidRPr="005E5D95">
        <w:rPr>
          <w:rFonts w:ascii="Times New Roman" w:eastAsia="仿宋_GB2312" w:hAnsi="Times New Roman" w:cs="Times New Roman" w:hint="eastAsia"/>
          <w:sz w:val="32"/>
          <w:szCs w:val="32"/>
        </w:rPr>
        <w:t>项成果即为打卡成功，并获得一张福卡。</w:t>
      </w:r>
    </w:p>
    <w:p w:rsidR="005E5D95" w:rsidRPr="005E5D95" w:rsidRDefault="005E5D95" w:rsidP="005E5D95">
      <w:pPr>
        <w:adjustRightInd w:val="0"/>
        <w:snapToGrid w:val="0"/>
        <w:spacing w:line="540" w:lineRule="atLeast"/>
        <w:ind w:firstLineChars="200" w:firstLine="640"/>
        <w:rPr>
          <w:rFonts w:ascii="Times New Roman" w:eastAsia="仿宋_GB2312" w:hAnsi="Times New Roman" w:cs="Times New Roman"/>
          <w:sz w:val="32"/>
          <w:szCs w:val="32"/>
        </w:rPr>
      </w:pPr>
      <w:r w:rsidRPr="005E5D95">
        <w:rPr>
          <w:rFonts w:ascii="Times New Roman" w:eastAsia="仿宋_GB2312" w:hAnsi="Times New Roman" w:cs="Times New Roman" w:hint="eastAsia"/>
          <w:sz w:val="32"/>
          <w:szCs w:val="32"/>
        </w:rPr>
        <w:t>原创作品推荐同学们记录家乡美景、与家人团圆的温情瞬间等原创作品包含书法、摄影、绘画、书写春联、制作新年</w:t>
      </w:r>
      <w:r w:rsidRPr="005E5D95">
        <w:rPr>
          <w:rFonts w:ascii="Times New Roman" w:eastAsia="仿宋_GB2312" w:hAnsi="Times New Roman" w:cs="Times New Roman" w:hint="eastAsia"/>
          <w:sz w:val="32"/>
          <w:szCs w:val="32"/>
        </w:rPr>
        <w:t>Vlog</w:t>
      </w:r>
      <w:r w:rsidRPr="005E5D95">
        <w:rPr>
          <w:rFonts w:ascii="Times New Roman" w:eastAsia="仿宋_GB2312" w:hAnsi="Times New Roman" w:cs="Times New Roman" w:hint="eastAsia"/>
          <w:sz w:val="32"/>
          <w:szCs w:val="32"/>
        </w:rPr>
        <w:t>、练习音乐舞蹈等多种艺术成果形式，同学们可选择一种或多种形式提交作品。书法硬笔软笔皆可，内容格式形式不限；绘画作品要求不限，内容形式不限。要求态度认真。</w:t>
      </w:r>
      <w:r w:rsidRPr="005E5D95">
        <w:rPr>
          <w:rFonts w:ascii="Times New Roman" w:eastAsia="仿宋_GB2312" w:hAnsi="Times New Roman" w:cs="Times New Roman" w:hint="eastAsia"/>
          <w:sz w:val="32"/>
          <w:szCs w:val="32"/>
        </w:rPr>
        <w:lastRenderedPageBreak/>
        <w:t>可结合前述专题重复提交摄影、视频等作品，</w:t>
      </w:r>
      <w:r w:rsidRPr="005E5D95">
        <w:rPr>
          <w:rFonts w:ascii="Times New Roman" w:eastAsia="仿宋_GB2312" w:hAnsi="Times New Roman" w:cs="Times New Roman"/>
          <w:sz w:val="32"/>
          <w:szCs w:val="32"/>
        </w:rPr>
        <w:t xml:space="preserve"> </w:t>
      </w:r>
    </w:p>
    <w:p w:rsidR="005E5D95" w:rsidRPr="005E5D95" w:rsidRDefault="005E5D95" w:rsidP="005E5D95">
      <w:pPr>
        <w:adjustRightInd w:val="0"/>
        <w:snapToGrid w:val="0"/>
        <w:spacing w:line="540" w:lineRule="atLeast"/>
        <w:ind w:firstLineChars="200" w:firstLine="640"/>
        <w:rPr>
          <w:rFonts w:ascii="Times New Roman" w:eastAsia="仿宋_GB2312" w:hAnsi="Times New Roman" w:cs="Times New Roman"/>
          <w:sz w:val="32"/>
          <w:szCs w:val="32"/>
        </w:rPr>
      </w:pPr>
      <w:r w:rsidRPr="005E5D95">
        <w:rPr>
          <w:rFonts w:ascii="Times New Roman" w:eastAsia="仿宋_GB2312" w:hAnsi="Times New Roman" w:cs="Times New Roman" w:hint="eastAsia"/>
          <w:sz w:val="32"/>
          <w:szCs w:val="32"/>
        </w:rPr>
        <w:t>（五）培劳集福：活动要求任选</w:t>
      </w:r>
      <w:r w:rsidRPr="005E5D95">
        <w:rPr>
          <w:rFonts w:ascii="Times New Roman" w:eastAsia="仿宋_GB2312" w:hAnsi="Times New Roman" w:cs="Times New Roman" w:hint="eastAsia"/>
          <w:sz w:val="32"/>
          <w:szCs w:val="32"/>
        </w:rPr>
        <w:t>1</w:t>
      </w:r>
      <w:r w:rsidRPr="005E5D95">
        <w:rPr>
          <w:rFonts w:ascii="Times New Roman" w:eastAsia="仿宋_GB2312" w:hAnsi="Times New Roman" w:cs="Times New Roman" w:hint="eastAsia"/>
          <w:sz w:val="32"/>
          <w:szCs w:val="32"/>
        </w:rPr>
        <w:t>项完成即为打卡成功，并获得一张福卡。</w:t>
      </w:r>
    </w:p>
    <w:p w:rsidR="005E5D95" w:rsidRPr="005E5D95" w:rsidRDefault="005E5D95" w:rsidP="005E5D95">
      <w:pPr>
        <w:adjustRightInd w:val="0"/>
        <w:snapToGrid w:val="0"/>
        <w:spacing w:line="540" w:lineRule="atLeast"/>
        <w:ind w:firstLineChars="200" w:firstLine="640"/>
        <w:rPr>
          <w:rFonts w:ascii="Times New Roman" w:eastAsia="仿宋_GB2312" w:hAnsi="Times New Roman" w:cs="Times New Roman"/>
          <w:sz w:val="32"/>
          <w:szCs w:val="32"/>
        </w:rPr>
      </w:pPr>
      <w:r w:rsidRPr="005E5D95">
        <w:rPr>
          <w:rFonts w:ascii="Times New Roman" w:eastAsia="仿宋_GB2312" w:hAnsi="Times New Roman" w:cs="Times New Roman"/>
          <w:sz w:val="32"/>
          <w:szCs w:val="32"/>
        </w:rPr>
        <w:t>1</w:t>
      </w:r>
      <w:r w:rsidRPr="005E5D95">
        <w:rPr>
          <w:rFonts w:ascii="Times New Roman" w:eastAsia="仿宋_GB2312" w:hAnsi="Times New Roman" w:cs="Times New Roman" w:hint="eastAsia"/>
          <w:sz w:val="32"/>
          <w:szCs w:val="32"/>
        </w:rPr>
        <w:t>、厨艺展示。同学们根据各家拿手菜或者家常菜选择菜品类型，由本人独立完成</w:t>
      </w:r>
      <w:r w:rsidRPr="005E5D95">
        <w:rPr>
          <w:rFonts w:ascii="Times New Roman" w:eastAsia="仿宋_GB2312" w:hAnsi="Times New Roman" w:cs="Times New Roman" w:hint="eastAsia"/>
          <w:sz w:val="32"/>
          <w:szCs w:val="32"/>
        </w:rPr>
        <w:t>3</w:t>
      </w:r>
      <w:r w:rsidRPr="005E5D95">
        <w:rPr>
          <w:rFonts w:ascii="Times New Roman" w:eastAsia="仿宋_GB2312" w:hAnsi="Times New Roman" w:cs="Times New Roman" w:hint="eastAsia"/>
          <w:sz w:val="32"/>
          <w:szCs w:val="32"/>
        </w:rPr>
        <w:t>道菜品制作，可以在</w:t>
      </w:r>
      <w:r w:rsidRPr="005E5D95">
        <w:rPr>
          <w:rFonts w:ascii="Times New Roman" w:eastAsia="仿宋_GB2312" w:hAnsi="Times New Roman" w:cs="Times New Roman"/>
          <w:sz w:val="32"/>
          <w:szCs w:val="32"/>
        </w:rPr>
        <w:t>word</w:t>
      </w:r>
      <w:r w:rsidRPr="005E5D95">
        <w:rPr>
          <w:rFonts w:ascii="Times New Roman" w:eastAsia="仿宋_GB2312" w:hAnsi="Times New Roman" w:cs="Times New Roman" w:hint="eastAsia"/>
          <w:sz w:val="32"/>
          <w:szCs w:val="32"/>
        </w:rPr>
        <w:t>中插入图片后，在图片下方添加文字性的备菜原料和制作过程。</w:t>
      </w:r>
    </w:p>
    <w:p w:rsidR="005E5D95" w:rsidRPr="005E5D95" w:rsidRDefault="005E5D95" w:rsidP="005E5D95">
      <w:pPr>
        <w:adjustRightInd w:val="0"/>
        <w:snapToGrid w:val="0"/>
        <w:spacing w:line="540" w:lineRule="atLeast"/>
        <w:ind w:firstLineChars="200" w:firstLine="640"/>
        <w:rPr>
          <w:rFonts w:ascii="Times New Roman" w:eastAsia="仿宋_GB2312" w:hAnsi="Times New Roman" w:cs="Times New Roman"/>
          <w:sz w:val="32"/>
          <w:szCs w:val="32"/>
        </w:rPr>
      </w:pPr>
      <w:r w:rsidRPr="005E5D95">
        <w:rPr>
          <w:rFonts w:ascii="Times New Roman" w:eastAsia="仿宋_GB2312" w:hAnsi="Times New Roman" w:cs="Times New Roman"/>
          <w:sz w:val="32"/>
          <w:szCs w:val="32"/>
        </w:rPr>
        <w:t>2</w:t>
      </w:r>
      <w:r w:rsidRPr="005E5D95">
        <w:rPr>
          <w:rFonts w:ascii="Times New Roman" w:eastAsia="仿宋_GB2312" w:hAnsi="Times New Roman" w:cs="Times New Roman" w:hint="eastAsia"/>
          <w:sz w:val="32"/>
          <w:szCs w:val="32"/>
        </w:rPr>
        <w:t>、积极参与志愿服务，参加一次街道、社区、迎新春等志愿服务活动，返校录入公益时。</w:t>
      </w:r>
    </w:p>
    <w:p w:rsidR="005E5D95" w:rsidRDefault="005E5D95">
      <w:pPr>
        <w:widowControl/>
        <w:ind w:firstLine="880"/>
        <w:jc w:val="left"/>
        <w:rPr>
          <w:rFonts w:ascii="Times New Roman" w:eastAsia="方正小标宋简体" w:hAnsi="Times New Roman" w:cs="Times New Roman"/>
          <w:sz w:val="44"/>
          <w:szCs w:val="44"/>
        </w:rPr>
      </w:pPr>
      <w:r>
        <w:rPr>
          <w:rFonts w:ascii="Times New Roman" w:eastAsia="方正小标宋简体" w:hAnsi="Times New Roman" w:cs="Times New Roman"/>
          <w:sz w:val="44"/>
          <w:szCs w:val="44"/>
        </w:rPr>
        <w:br w:type="page"/>
      </w:r>
    </w:p>
    <w:p w:rsidR="009C55B6" w:rsidRPr="009C55B6" w:rsidRDefault="009C55B6" w:rsidP="009C55B6">
      <w:pPr>
        <w:adjustRightInd w:val="0"/>
        <w:snapToGrid w:val="0"/>
        <w:spacing w:line="560" w:lineRule="exact"/>
        <w:ind w:firstLine="640"/>
        <w:jc w:val="left"/>
        <w:rPr>
          <w:rFonts w:ascii="Times New Roman" w:eastAsia="黑体" w:hAnsi="Times New Roman" w:cs="Times New Roman"/>
          <w:sz w:val="32"/>
          <w:szCs w:val="28"/>
        </w:rPr>
      </w:pPr>
      <w:r w:rsidRPr="009C55B6">
        <w:rPr>
          <w:rFonts w:ascii="Times New Roman" w:eastAsia="黑体" w:hAnsi="Times New Roman" w:cs="Times New Roman"/>
          <w:sz w:val="32"/>
          <w:szCs w:val="28"/>
        </w:rPr>
        <w:lastRenderedPageBreak/>
        <w:t>附件</w:t>
      </w:r>
      <w:r w:rsidRPr="009C55B6">
        <w:rPr>
          <w:rFonts w:ascii="Times New Roman" w:eastAsia="黑体" w:hAnsi="Times New Roman" w:cs="Times New Roman"/>
          <w:sz w:val="32"/>
          <w:szCs w:val="28"/>
        </w:rPr>
        <w:t>1</w:t>
      </w:r>
    </w:p>
    <w:p w:rsidR="009C55B6" w:rsidRPr="009C55B6" w:rsidRDefault="009C55B6" w:rsidP="009C55B6">
      <w:pPr>
        <w:widowControl/>
        <w:adjustRightInd w:val="0"/>
        <w:snapToGrid w:val="0"/>
        <w:spacing w:line="560" w:lineRule="exact"/>
        <w:ind w:firstLine="880"/>
        <w:jc w:val="center"/>
        <w:textAlignment w:val="baseline"/>
        <w:rPr>
          <w:rFonts w:ascii="方正小标宋简体" w:eastAsia="方正小标宋简体" w:hAnsi="方正小标宋简体" w:cs="方正小标宋简体"/>
          <w:color w:val="000000"/>
          <w:kern w:val="0"/>
          <w:sz w:val="44"/>
          <w:szCs w:val="44"/>
          <w:shd w:val="clear" w:color="auto" w:fill="FFFFFF"/>
        </w:rPr>
      </w:pPr>
      <w:r w:rsidRPr="009C55B6">
        <w:rPr>
          <w:rFonts w:ascii="方正小标宋简体" w:eastAsia="方正小标宋简体" w:hAnsi="方正小标宋简体" w:cs="方正小标宋简体" w:hint="eastAsia"/>
          <w:color w:val="000000"/>
          <w:kern w:val="0"/>
          <w:sz w:val="44"/>
          <w:szCs w:val="44"/>
          <w:shd w:val="clear" w:color="auto" w:fill="FFFFFF"/>
        </w:rPr>
        <w:t>“创青春”微信公众号“返家乡”</w:t>
      </w:r>
    </w:p>
    <w:p w:rsidR="009C55B6" w:rsidRPr="009C55B6" w:rsidRDefault="009C55B6" w:rsidP="009C55B6">
      <w:pPr>
        <w:widowControl/>
        <w:adjustRightInd w:val="0"/>
        <w:snapToGrid w:val="0"/>
        <w:spacing w:line="560" w:lineRule="exact"/>
        <w:ind w:firstLine="880"/>
        <w:jc w:val="center"/>
        <w:textAlignment w:val="baseline"/>
        <w:rPr>
          <w:rFonts w:ascii="方正小标宋简体" w:eastAsia="方正小标宋简体" w:hAnsi="方正小标宋简体" w:cs="方正小标宋简体"/>
          <w:color w:val="000000"/>
          <w:kern w:val="0"/>
          <w:sz w:val="44"/>
          <w:szCs w:val="44"/>
          <w:shd w:val="clear" w:color="auto" w:fill="FFFFFF"/>
        </w:rPr>
      </w:pPr>
      <w:r w:rsidRPr="009C55B6">
        <w:rPr>
          <w:rFonts w:ascii="方正小标宋简体" w:eastAsia="方正小标宋简体" w:hAnsi="方正小标宋简体" w:cs="方正小标宋简体" w:hint="eastAsia"/>
          <w:color w:val="000000"/>
          <w:kern w:val="0"/>
          <w:sz w:val="44"/>
          <w:szCs w:val="44"/>
          <w:shd w:val="clear" w:color="auto" w:fill="FFFFFF"/>
        </w:rPr>
        <w:t>操作指引</w:t>
      </w:r>
    </w:p>
    <w:p w:rsidR="009C55B6" w:rsidRPr="009C55B6" w:rsidRDefault="009C55B6" w:rsidP="009C55B6">
      <w:pPr>
        <w:widowControl/>
        <w:adjustRightInd w:val="0"/>
        <w:snapToGrid w:val="0"/>
        <w:spacing w:line="560" w:lineRule="exact"/>
        <w:ind w:firstLine="880"/>
        <w:jc w:val="center"/>
        <w:textAlignment w:val="baseline"/>
        <w:rPr>
          <w:rFonts w:ascii="方正小标宋简体" w:eastAsia="方正小标宋简体" w:hAnsi="黑体" w:cs="Arial"/>
          <w:color w:val="000000"/>
          <w:kern w:val="0"/>
          <w:sz w:val="44"/>
          <w:szCs w:val="44"/>
          <w:shd w:val="clear" w:color="auto" w:fill="FFFFFF"/>
        </w:rPr>
      </w:pPr>
    </w:p>
    <w:p w:rsidR="009C55B6" w:rsidRPr="009C55B6" w:rsidRDefault="009C55B6" w:rsidP="009C55B6">
      <w:pPr>
        <w:widowControl/>
        <w:adjustRightInd w:val="0"/>
        <w:snapToGrid w:val="0"/>
        <w:spacing w:line="560" w:lineRule="exact"/>
        <w:ind w:firstLineChars="200" w:firstLine="640"/>
        <w:textAlignment w:val="baseline"/>
        <w:rPr>
          <w:rFonts w:ascii="仿宋_GB2312" w:eastAsia="仿宋_GB2312" w:hAnsi="仿宋_GB2312" w:cs="仿宋_GB2312"/>
          <w:sz w:val="32"/>
          <w:szCs w:val="32"/>
        </w:rPr>
      </w:pPr>
      <w:r w:rsidRPr="009C55B6">
        <w:rPr>
          <w:rFonts w:ascii="仿宋_GB2312" w:eastAsia="仿宋_GB2312" w:hAnsi="仿宋_GB2312" w:cs="仿宋_GB2312" w:hint="eastAsia"/>
          <w:sz w:val="32"/>
          <w:szCs w:val="32"/>
        </w:rPr>
        <w:t>按照团中央的统一部署，地市级、县级团委将挖掘优质实践活动岗位，在“创青春”微信公众号</w:t>
      </w:r>
      <w:r w:rsidRPr="009C55B6">
        <w:rPr>
          <w:rFonts w:ascii="仿宋_GB2312" w:eastAsia="仿宋_GB2312" w:hAnsi="仿宋_GB2312" w:cs="仿宋_GB2312"/>
          <w:sz w:val="32"/>
          <w:szCs w:val="32"/>
        </w:rPr>
        <w:t>发布岗位信息。</w:t>
      </w:r>
      <w:r w:rsidRPr="009C55B6">
        <w:rPr>
          <w:rFonts w:ascii="仿宋_GB2312" w:eastAsia="仿宋_GB2312" w:hAnsi="宋体" w:cs="Arial" w:hint="eastAsia"/>
          <w:color w:val="000000"/>
          <w:kern w:val="0"/>
          <w:sz w:val="32"/>
          <w:szCs w:val="32"/>
          <w:shd w:val="clear" w:color="auto" w:fill="FFFFFF"/>
        </w:rPr>
        <w:t>请各二级单位团组织抓好宣传引导，请学生按步骤开展寒假“返家乡”社会实践活动。</w:t>
      </w:r>
    </w:p>
    <w:p w:rsidR="009C55B6" w:rsidRPr="009C55B6" w:rsidRDefault="009C55B6" w:rsidP="009C55B6">
      <w:pPr>
        <w:adjustRightInd w:val="0"/>
        <w:snapToGrid w:val="0"/>
        <w:spacing w:line="560" w:lineRule="exact"/>
        <w:ind w:firstLineChars="200" w:firstLine="640"/>
        <w:rPr>
          <w:rFonts w:ascii="仿宋_GB2312" w:eastAsia="仿宋_GB2312" w:hAnsi="仿宋_GB2312" w:cs="仿宋_GB2312"/>
          <w:sz w:val="32"/>
          <w:szCs w:val="32"/>
        </w:rPr>
      </w:pPr>
      <w:r w:rsidRPr="009C55B6">
        <w:rPr>
          <w:rFonts w:ascii="仿宋_GB2312" w:eastAsia="仿宋_GB2312" w:hAnsi="等线" w:cs="Arial" w:hint="eastAsia"/>
          <w:color w:val="000000"/>
          <w:sz w:val="32"/>
          <w:szCs w:val="32"/>
          <w:shd w:val="clear" w:color="auto" w:fill="FFFFFF"/>
        </w:rPr>
        <w:t>（一）</w:t>
      </w:r>
      <w:r w:rsidRPr="009C55B6">
        <w:rPr>
          <w:rFonts w:ascii="仿宋_GB2312" w:eastAsia="仿宋_GB2312" w:hAnsi="仿宋_GB2312" w:cs="仿宋_GB2312"/>
          <w:sz w:val="32"/>
          <w:szCs w:val="32"/>
        </w:rPr>
        <w:t>信息获取：关注</w:t>
      </w:r>
      <w:r w:rsidRPr="009C55B6">
        <w:rPr>
          <w:rFonts w:ascii="仿宋_GB2312" w:eastAsia="仿宋_GB2312" w:hAnsi="仿宋_GB2312" w:cs="仿宋_GB2312"/>
          <w:b/>
          <w:bCs/>
          <w:sz w:val="32"/>
          <w:szCs w:val="32"/>
        </w:rPr>
        <w:t>“创青春”</w:t>
      </w:r>
      <w:r w:rsidRPr="009C55B6">
        <w:rPr>
          <w:rFonts w:ascii="仿宋_GB2312" w:eastAsia="仿宋_GB2312" w:hAnsi="仿宋_GB2312" w:cs="仿宋_GB2312"/>
          <w:sz w:val="32"/>
          <w:szCs w:val="32"/>
        </w:rPr>
        <w:t>微信公众号和</w:t>
      </w:r>
      <w:r w:rsidRPr="009C55B6">
        <w:rPr>
          <w:rFonts w:ascii="仿宋_GB2312" w:eastAsia="仿宋_GB2312" w:hAnsi="仿宋_GB2312" w:cs="仿宋_GB2312"/>
          <w:b/>
          <w:bCs/>
          <w:sz w:val="32"/>
          <w:szCs w:val="32"/>
        </w:rPr>
        <w:t>家乡所在地</w:t>
      </w:r>
      <w:r w:rsidRPr="009C55B6">
        <w:rPr>
          <w:rFonts w:ascii="仿宋_GB2312" w:eastAsia="仿宋_GB2312" w:hAnsi="仿宋_GB2312" w:cs="仿宋_GB2312"/>
          <w:sz w:val="32"/>
          <w:szCs w:val="32"/>
        </w:rPr>
        <w:t>的省、地市、县区的</w:t>
      </w:r>
      <w:r w:rsidRPr="009C55B6">
        <w:rPr>
          <w:rFonts w:ascii="仿宋_GB2312" w:eastAsia="仿宋_GB2312" w:hAnsi="仿宋_GB2312" w:cs="仿宋_GB2312"/>
          <w:b/>
          <w:bCs/>
          <w:sz w:val="32"/>
          <w:szCs w:val="32"/>
        </w:rPr>
        <w:t>团组织微信公众号</w:t>
      </w:r>
      <w:r w:rsidRPr="009C55B6">
        <w:rPr>
          <w:rFonts w:ascii="仿宋_GB2312" w:eastAsia="仿宋_GB2312" w:hAnsi="仿宋_GB2312" w:cs="仿宋_GB2312"/>
          <w:sz w:val="32"/>
          <w:szCs w:val="32"/>
        </w:rPr>
        <w:t>，阅读“返家乡”系列相关推文。</w:t>
      </w:r>
    </w:p>
    <w:p w:rsidR="009C55B6" w:rsidRPr="009C55B6" w:rsidRDefault="009C55B6" w:rsidP="009C55B6">
      <w:pPr>
        <w:adjustRightInd w:val="0"/>
        <w:snapToGrid w:val="0"/>
        <w:spacing w:line="560" w:lineRule="exact"/>
        <w:ind w:firstLineChars="200" w:firstLine="640"/>
        <w:rPr>
          <w:rFonts w:ascii="仿宋_GB2312" w:eastAsia="仿宋_GB2312" w:hAnsi="仿宋_GB2312" w:cs="仿宋_GB2312"/>
          <w:sz w:val="32"/>
          <w:szCs w:val="32"/>
        </w:rPr>
      </w:pPr>
      <w:r w:rsidRPr="009C55B6">
        <w:rPr>
          <w:rFonts w:ascii="仿宋_GB2312" w:eastAsia="仿宋_GB2312" w:hAnsi="等线" w:cs="Arial" w:hint="eastAsia"/>
          <w:color w:val="000000"/>
          <w:sz w:val="32"/>
          <w:szCs w:val="32"/>
          <w:shd w:val="clear" w:color="auto" w:fill="FFFFFF"/>
        </w:rPr>
        <w:t>（二）</w:t>
      </w:r>
      <w:r w:rsidRPr="009C55B6">
        <w:rPr>
          <w:rFonts w:ascii="仿宋_GB2312" w:eastAsia="仿宋_GB2312" w:hAnsi="仿宋_GB2312" w:cs="仿宋_GB2312"/>
          <w:sz w:val="32"/>
          <w:szCs w:val="32"/>
        </w:rPr>
        <w:t>报名申请：在“</w:t>
      </w:r>
      <w:r w:rsidRPr="009C55B6">
        <w:rPr>
          <w:rFonts w:ascii="仿宋_GB2312" w:eastAsia="仿宋_GB2312" w:hAnsi="仿宋_GB2312" w:cs="仿宋_GB2312"/>
          <w:b/>
          <w:bCs/>
          <w:sz w:val="32"/>
          <w:szCs w:val="32"/>
        </w:rPr>
        <w:t>创青春”</w:t>
      </w:r>
      <w:r w:rsidRPr="009C55B6">
        <w:rPr>
          <w:rFonts w:ascii="仿宋_GB2312" w:eastAsia="仿宋_GB2312" w:hAnsi="仿宋_GB2312" w:cs="仿宋_GB2312"/>
          <w:sz w:val="32"/>
          <w:szCs w:val="32"/>
        </w:rPr>
        <w:t>微信公众号的</w:t>
      </w:r>
      <w:r w:rsidRPr="009C55B6">
        <w:rPr>
          <w:rFonts w:ascii="仿宋_GB2312" w:eastAsia="仿宋_GB2312" w:hAnsi="仿宋_GB2312" w:cs="仿宋_GB2312"/>
          <w:b/>
          <w:bCs/>
          <w:sz w:val="32"/>
          <w:szCs w:val="32"/>
        </w:rPr>
        <w:t>“</w:t>
      </w:r>
      <w:r w:rsidRPr="009C55B6">
        <w:rPr>
          <w:rFonts w:ascii="仿宋_GB2312" w:eastAsia="仿宋_GB2312" w:hAnsi="仿宋_GB2312" w:cs="仿宋_GB2312" w:hint="eastAsia"/>
          <w:b/>
          <w:bCs/>
          <w:sz w:val="32"/>
          <w:szCs w:val="32"/>
        </w:rPr>
        <w:t>社会实践</w:t>
      </w:r>
      <w:r w:rsidRPr="009C55B6">
        <w:rPr>
          <w:rFonts w:ascii="仿宋_GB2312" w:eastAsia="仿宋_GB2312" w:hAnsi="仿宋_GB2312" w:cs="仿宋_GB2312"/>
          <w:b/>
          <w:bCs/>
          <w:sz w:val="32"/>
          <w:szCs w:val="32"/>
        </w:rPr>
        <w:t>”-“</w:t>
      </w:r>
      <w:r w:rsidRPr="009C55B6">
        <w:rPr>
          <w:rFonts w:ascii="仿宋_GB2312" w:eastAsia="仿宋_GB2312" w:hAnsi="仿宋_GB2312" w:cs="仿宋_GB2312" w:hint="eastAsia"/>
          <w:b/>
          <w:bCs/>
          <w:sz w:val="32"/>
          <w:szCs w:val="32"/>
        </w:rPr>
        <w:t>报备入口</w:t>
      </w:r>
      <w:r w:rsidRPr="009C55B6">
        <w:rPr>
          <w:rFonts w:ascii="仿宋_GB2312" w:eastAsia="仿宋_GB2312" w:hAnsi="仿宋_GB2312" w:cs="仿宋_GB2312"/>
          <w:b/>
          <w:bCs/>
          <w:sz w:val="32"/>
          <w:szCs w:val="32"/>
        </w:rPr>
        <w:t>”-</w:t>
      </w:r>
      <w:r w:rsidRPr="009C55B6">
        <w:rPr>
          <w:rFonts w:ascii="仿宋_GB2312" w:eastAsia="仿宋_GB2312" w:hAnsi="仿宋_GB2312" w:cs="仿宋_GB2312" w:hint="eastAsia"/>
          <w:b/>
          <w:bCs/>
          <w:sz w:val="32"/>
          <w:szCs w:val="32"/>
        </w:rPr>
        <w:t>“注册登录”-“返家乡项目”-“岗位列表”</w:t>
      </w:r>
      <w:r w:rsidRPr="009C55B6">
        <w:rPr>
          <w:rFonts w:ascii="仿宋_GB2312" w:eastAsia="仿宋_GB2312" w:hAnsi="仿宋_GB2312" w:cs="仿宋_GB2312" w:hint="eastAsia"/>
          <w:sz w:val="32"/>
          <w:szCs w:val="32"/>
        </w:rPr>
        <w:t>，</w:t>
      </w:r>
      <w:r w:rsidRPr="009C55B6">
        <w:rPr>
          <w:rFonts w:ascii="仿宋_GB2312" w:eastAsia="仿宋_GB2312" w:hAnsi="仿宋_GB2312" w:cs="仿宋_GB2312"/>
          <w:sz w:val="32"/>
          <w:szCs w:val="32"/>
        </w:rPr>
        <w:t>按区域搜索岗位信息，确认选择合适的岗位后，填报并提交报名信息，等待审核和系统提示信息，按信息指示开展后续操作</w:t>
      </w:r>
      <w:r w:rsidRPr="009C55B6">
        <w:rPr>
          <w:rFonts w:ascii="仿宋_GB2312" w:eastAsia="仿宋_GB2312" w:hAnsi="仿宋_GB2312" w:cs="仿宋_GB2312" w:hint="eastAsia"/>
          <w:sz w:val="32"/>
          <w:szCs w:val="32"/>
        </w:rPr>
        <w:t>，</w:t>
      </w:r>
      <w:r w:rsidRPr="009C55B6">
        <w:rPr>
          <w:rFonts w:ascii="仿宋_GB2312" w:eastAsia="仿宋_GB2312" w:hAnsi="仿宋_GB2312" w:cs="仿宋_GB2312"/>
          <w:sz w:val="32"/>
          <w:szCs w:val="32"/>
        </w:rPr>
        <w:t>通过双向选择方式录取。</w:t>
      </w:r>
    </w:p>
    <w:p w:rsidR="009C55B6" w:rsidRPr="009C55B6" w:rsidRDefault="009C55B6" w:rsidP="009C55B6">
      <w:pPr>
        <w:adjustRightInd w:val="0"/>
        <w:snapToGrid w:val="0"/>
        <w:spacing w:line="560" w:lineRule="exact"/>
        <w:ind w:firstLineChars="200" w:firstLine="640"/>
        <w:rPr>
          <w:rFonts w:ascii="仿宋_GB2312" w:eastAsia="仿宋_GB2312" w:hAnsi="仿宋_GB2312" w:cs="仿宋_GB2312"/>
          <w:sz w:val="32"/>
          <w:szCs w:val="32"/>
        </w:rPr>
      </w:pPr>
      <w:r w:rsidRPr="009C55B6">
        <w:rPr>
          <w:rFonts w:ascii="仿宋_GB2312" w:eastAsia="仿宋_GB2312" w:hAnsi="等线" w:cs="Arial" w:hint="eastAsia"/>
          <w:color w:val="000000"/>
          <w:sz w:val="32"/>
          <w:szCs w:val="32"/>
          <w:shd w:val="clear" w:color="auto" w:fill="FFFFFF"/>
        </w:rPr>
        <w:t>（三）</w:t>
      </w:r>
      <w:r w:rsidRPr="009C55B6">
        <w:rPr>
          <w:rFonts w:ascii="仿宋_GB2312" w:eastAsia="仿宋_GB2312" w:hAnsi="仿宋_GB2312" w:cs="仿宋_GB2312"/>
          <w:sz w:val="32"/>
          <w:szCs w:val="32"/>
        </w:rPr>
        <w:t>参加实践：返乡后按照当地团组织和用人单位要求，及时了解岗位、认知岗位、适应岗位，加强学习，高质量完成岗位任务；要遵纪守法、诚实守信、保守秘密，积极主动参与具体工作，彰显新时代青年大学生的精神面貌和责任担当。</w:t>
      </w:r>
    </w:p>
    <w:p w:rsidR="009C55B6" w:rsidRPr="009C55B6" w:rsidRDefault="009C55B6" w:rsidP="009C55B6">
      <w:pPr>
        <w:ind w:firstLine="420"/>
        <w:rPr>
          <w:rFonts w:ascii="等线" w:eastAsia="等线" w:hAnsi="等线" w:cs="Times New Roman"/>
          <w:szCs w:val="24"/>
        </w:rPr>
      </w:pPr>
    </w:p>
    <w:p w:rsidR="009C55B6" w:rsidRPr="009C55B6" w:rsidRDefault="009C55B6" w:rsidP="009C55B6">
      <w:pPr>
        <w:widowControl/>
        <w:ind w:firstLine="420"/>
        <w:jc w:val="left"/>
        <w:rPr>
          <w:rFonts w:ascii="等线" w:eastAsia="等线" w:hAnsi="等线" w:cs="Times New Roman"/>
          <w:szCs w:val="24"/>
        </w:rPr>
      </w:pPr>
      <w:r w:rsidRPr="009C55B6">
        <w:rPr>
          <w:rFonts w:ascii="等线" w:eastAsia="等线" w:hAnsi="等线" w:cs="Times New Roman"/>
          <w:szCs w:val="24"/>
        </w:rPr>
        <w:br w:type="page"/>
      </w:r>
    </w:p>
    <w:p w:rsidR="009C55B6" w:rsidRPr="009C55B6" w:rsidRDefault="009C55B6" w:rsidP="009C55B6">
      <w:pPr>
        <w:ind w:firstLine="640"/>
        <w:rPr>
          <w:rFonts w:ascii="仿宋_GB2312" w:eastAsia="仿宋_GB2312" w:hAnsi="Times New Roman" w:cs="Times New Roman"/>
          <w:sz w:val="32"/>
          <w:szCs w:val="32"/>
        </w:rPr>
      </w:pPr>
    </w:p>
    <w:p w:rsidR="009C55B6" w:rsidRPr="009C55B6" w:rsidRDefault="009C55B6" w:rsidP="009C55B6">
      <w:pPr>
        <w:ind w:firstLine="832"/>
        <w:jc w:val="center"/>
        <w:rPr>
          <w:rFonts w:ascii="方正小标宋简体" w:eastAsia="方正小标宋简体" w:hAnsi="Times New Roman" w:cs="Times New Roman"/>
          <w:w w:val="95"/>
          <w:sz w:val="44"/>
          <w:szCs w:val="44"/>
        </w:rPr>
      </w:pPr>
      <w:r w:rsidRPr="009C55B6">
        <w:rPr>
          <w:rFonts w:ascii="方正小标宋简体" w:eastAsia="方正小标宋简体" w:hAnsi="Times New Roman" w:cs="Times New Roman" w:hint="eastAsia"/>
          <w:w w:val="95"/>
          <w:sz w:val="44"/>
          <w:szCs w:val="44"/>
        </w:rPr>
        <w:t>推荐函</w:t>
      </w:r>
    </w:p>
    <w:p w:rsidR="009C55B6" w:rsidRPr="009C55B6" w:rsidRDefault="009C55B6" w:rsidP="009C55B6">
      <w:pPr>
        <w:spacing w:line="560" w:lineRule="exact"/>
        <w:ind w:firstLine="880"/>
        <w:jc w:val="center"/>
        <w:rPr>
          <w:rFonts w:ascii="仿宋_GB2312" w:eastAsia="仿宋_GB2312" w:hAnsi="Times New Roman" w:cs="Times New Roman"/>
          <w:sz w:val="44"/>
          <w:szCs w:val="44"/>
        </w:rPr>
      </w:pPr>
    </w:p>
    <w:p w:rsidR="009C55B6" w:rsidRPr="009C55B6" w:rsidRDefault="009C55B6" w:rsidP="009C55B6">
      <w:pPr>
        <w:spacing w:line="540" w:lineRule="exact"/>
        <w:ind w:firstLine="640"/>
        <w:rPr>
          <w:rFonts w:ascii="仿宋_GB2312" w:eastAsia="仿宋_GB2312" w:hAnsi="Times New Roman" w:cs="Times New Roman"/>
          <w:sz w:val="32"/>
          <w:szCs w:val="32"/>
        </w:rPr>
      </w:pPr>
      <w:r w:rsidRPr="009C55B6">
        <w:rPr>
          <w:rFonts w:ascii="仿宋_GB2312" w:eastAsia="仿宋_GB2312" w:hAnsi="Times New Roman" w:cs="Times New Roman" w:hint="eastAsia"/>
          <w:sz w:val="32"/>
          <w:szCs w:val="32"/>
          <w:u w:val="single"/>
        </w:rPr>
        <w:t xml:space="preserve">         （</w:t>
      </w:r>
      <w:r w:rsidRPr="009C55B6">
        <w:rPr>
          <w:rFonts w:ascii="仿宋_GB2312" w:eastAsia="仿宋_GB2312" w:hAnsi="Times New Roman" w:cs="Times New Roman" w:hint="eastAsia"/>
          <w:sz w:val="32"/>
          <w:szCs w:val="32"/>
        </w:rPr>
        <w:t>共青团XXX委员会、社区居委会）：</w:t>
      </w:r>
    </w:p>
    <w:p w:rsidR="009C55B6" w:rsidRPr="009C55B6" w:rsidRDefault="009C55B6" w:rsidP="009C55B6">
      <w:pPr>
        <w:spacing w:line="540" w:lineRule="exact"/>
        <w:ind w:rightChars="26" w:right="55" w:firstLineChars="200" w:firstLine="640"/>
        <w:rPr>
          <w:rFonts w:ascii="仿宋_GB2312" w:eastAsia="仿宋_GB2312" w:hAnsi="Times New Roman" w:cs="Times New Roman"/>
          <w:sz w:val="32"/>
          <w:szCs w:val="32"/>
        </w:rPr>
      </w:pPr>
      <w:r w:rsidRPr="009C55B6">
        <w:rPr>
          <w:rFonts w:ascii="仿宋_GB2312" w:eastAsia="仿宋_GB2312" w:hAnsi="Times New Roman" w:cs="Times New Roman" w:hint="eastAsia"/>
          <w:sz w:val="32"/>
          <w:szCs w:val="32"/>
        </w:rPr>
        <w:t>根据学校假期社会实践的工作安排，动员大学生在学校、家乡所在社区、乡镇参与实践活动，就近就便于社区活动中心和青年之家等场所，开展科学普及、扶弱助残、课业辅导、自护教育等志愿服务工作；深入机关单位、群团组织、乡镇街道等政务一线，从事公共服务等日常事务，提高社会化能力，激发投身基层、服务家乡的深厚情怀。</w:t>
      </w:r>
    </w:p>
    <w:p w:rsidR="009C55B6" w:rsidRPr="009C55B6" w:rsidRDefault="009C55B6" w:rsidP="009C55B6">
      <w:pPr>
        <w:spacing w:line="540" w:lineRule="exact"/>
        <w:ind w:firstLineChars="200" w:firstLine="640"/>
        <w:rPr>
          <w:rFonts w:ascii="仿宋_GB2312" w:eastAsia="仿宋_GB2312" w:hAnsi="Times New Roman" w:cs="Times New Roman"/>
          <w:sz w:val="32"/>
          <w:szCs w:val="32"/>
        </w:rPr>
      </w:pPr>
      <w:r w:rsidRPr="009C55B6">
        <w:rPr>
          <w:rFonts w:ascii="仿宋_GB2312" w:eastAsia="仿宋_GB2312" w:hAnsi="Times New Roman" w:cs="Times New Roman" w:hint="eastAsia"/>
          <w:sz w:val="32"/>
          <w:szCs w:val="32"/>
        </w:rPr>
        <w:t>现推荐我院实践团队（信息详见下文）与贵单位对接洽谈，共同推动解决一线实际问题，助力地方高质量发展。若有相关业务疑问，欢迎联系。</w:t>
      </w:r>
    </w:p>
    <w:p w:rsidR="009C55B6" w:rsidRPr="009C55B6" w:rsidRDefault="009C55B6" w:rsidP="009C55B6">
      <w:pPr>
        <w:spacing w:line="540" w:lineRule="exact"/>
        <w:ind w:firstLineChars="200" w:firstLine="640"/>
        <w:rPr>
          <w:rFonts w:ascii="仿宋_GB2312" w:eastAsia="仿宋_GB2312" w:hAnsi="Times New Roman" w:cs="Times New Roman"/>
          <w:sz w:val="32"/>
          <w:szCs w:val="32"/>
          <w:u w:val="single"/>
        </w:rPr>
      </w:pPr>
      <w:r w:rsidRPr="009C55B6">
        <w:rPr>
          <w:rFonts w:ascii="仿宋_GB2312" w:eastAsia="仿宋_GB2312" w:hAnsi="Times New Roman" w:cs="Times New Roman" w:hint="eastAsia"/>
          <w:sz w:val="32"/>
          <w:szCs w:val="32"/>
        </w:rPr>
        <w:t>团队名称：</w:t>
      </w:r>
      <w:r w:rsidRPr="009C55B6">
        <w:rPr>
          <w:rFonts w:ascii="仿宋_GB2312" w:eastAsia="仿宋_GB2312" w:hAnsi="Times New Roman" w:cs="Times New Roman" w:hint="eastAsia"/>
          <w:sz w:val="32"/>
          <w:szCs w:val="32"/>
          <w:u w:val="single"/>
        </w:rPr>
        <w:t xml:space="preserve">                             </w:t>
      </w:r>
    </w:p>
    <w:p w:rsidR="009C55B6" w:rsidRPr="009C55B6" w:rsidRDefault="009C55B6" w:rsidP="009C55B6">
      <w:pPr>
        <w:spacing w:line="540" w:lineRule="exact"/>
        <w:ind w:firstLineChars="200" w:firstLine="640"/>
        <w:rPr>
          <w:rFonts w:ascii="仿宋_GB2312" w:eastAsia="仿宋_GB2312" w:hAnsi="Times New Roman" w:cs="Times New Roman"/>
          <w:sz w:val="32"/>
          <w:szCs w:val="32"/>
          <w:u w:val="single"/>
        </w:rPr>
      </w:pPr>
      <w:r w:rsidRPr="009C55B6">
        <w:rPr>
          <w:rFonts w:ascii="仿宋_GB2312" w:eastAsia="仿宋_GB2312" w:hAnsi="Times New Roman" w:cs="Times New Roman" w:hint="eastAsia"/>
          <w:sz w:val="32"/>
          <w:szCs w:val="32"/>
        </w:rPr>
        <w:t>团队负责人及联系方式：</w:t>
      </w:r>
      <w:r w:rsidRPr="009C55B6">
        <w:rPr>
          <w:rFonts w:ascii="仿宋_GB2312" w:eastAsia="仿宋_GB2312" w:hAnsi="Times New Roman" w:cs="Times New Roman" w:hint="eastAsia"/>
          <w:sz w:val="32"/>
          <w:szCs w:val="32"/>
          <w:u w:val="single"/>
        </w:rPr>
        <w:t xml:space="preserve">                 </w:t>
      </w:r>
    </w:p>
    <w:p w:rsidR="009C55B6" w:rsidRPr="009C55B6" w:rsidRDefault="009C55B6" w:rsidP="009C55B6">
      <w:pPr>
        <w:spacing w:line="540" w:lineRule="exact"/>
        <w:ind w:firstLineChars="200" w:firstLine="640"/>
        <w:rPr>
          <w:rFonts w:ascii="仿宋_GB2312" w:eastAsia="仿宋_GB2312" w:hAnsi="Times New Roman" w:cs="Times New Roman"/>
          <w:sz w:val="32"/>
          <w:szCs w:val="32"/>
          <w:u w:val="single"/>
        </w:rPr>
      </w:pPr>
      <w:r w:rsidRPr="009C55B6">
        <w:rPr>
          <w:rFonts w:ascii="仿宋_GB2312" w:eastAsia="仿宋_GB2312" w:hAnsi="Times New Roman" w:cs="Times New Roman" w:hint="eastAsia"/>
          <w:sz w:val="32"/>
          <w:szCs w:val="32"/>
        </w:rPr>
        <w:t>指导老师及联系方式：</w:t>
      </w:r>
      <w:r w:rsidRPr="009C55B6">
        <w:rPr>
          <w:rFonts w:ascii="仿宋_GB2312" w:eastAsia="仿宋_GB2312" w:hAnsi="Times New Roman" w:cs="Times New Roman" w:hint="eastAsia"/>
          <w:sz w:val="32"/>
          <w:szCs w:val="32"/>
          <w:u w:val="single"/>
        </w:rPr>
        <w:t xml:space="preserve">                   </w:t>
      </w:r>
    </w:p>
    <w:p w:rsidR="009C55B6" w:rsidRPr="009C55B6" w:rsidRDefault="009C55B6" w:rsidP="009C55B6">
      <w:pPr>
        <w:spacing w:line="540" w:lineRule="exact"/>
        <w:ind w:firstLineChars="200" w:firstLine="640"/>
        <w:rPr>
          <w:rFonts w:ascii="仿宋_GB2312" w:eastAsia="仿宋_GB2312" w:hAnsi="Times New Roman" w:cs="Times New Roman"/>
          <w:sz w:val="32"/>
          <w:szCs w:val="32"/>
        </w:rPr>
      </w:pPr>
    </w:p>
    <w:p w:rsidR="009C55B6" w:rsidRPr="009C55B6" w:rsidRDefault="009C55B6" w:rsidP="009C55B6">
      <w:pPr>
        <w:spacing w:line="540" w:lineRule="exact"/>
        <w:ind w:firstLineChars="200" w:firstLine="640"/>
        <w:rPr>
          <w:rFonts w:ascii="仿宋_GB2312" w:eastAsia="仿宋_GB2312" w:hAnsi="Times New Roman" w:cs="Times New Roman"/>
          <w:sz w:val="32"/>
          <w:szCs w:val="32"/>
        </w:rPr>
      </w:pPr>
      <w:r w:rsidRPr="009C55B6">
        <w:rPr>
          <w:rFonts w:ascii="仿宋_GB2312" w:eastAsia="仿宋_GB2312" w:hAnsi="Times New Roman" w:cs="Times New Roman" w:hint="eastAsia"/>
          <w:sz w:val="32"/>
          <w:szCs w:val="32"/>
        </w:rPr>
        <w:t>特此函达，望予支持为盼。</w:t>
      </w:r>
    </w:p>
    <w:p w:rsidR="009C55B6" w:rsidRPr="009C55B6" w:rsidRDefault="009C55B6" w:rsidP="009C55B6">
      <w:pPr>
        <w:spacing w:line="540" w:lineRule="exact"/>
        <w:ind w:firstLine="640"/>
        <w:jc w:val="right"/>
        <w:rPr>
          <w:rFonts w:ascii="仿宋_GB2312" w:eastAsia="仿宋_GB2312" w:hAnsi="Times New Roman" w:cs="Times New Roman"/>
          <w:sz w:val="32"/>
          <w:szCs w:val="32"/>
        </w:rPr>
      </w:pPr>
    </w:p>
    <w:p w:rsidR="009C55B6" w:rsidRPr="009C55B6" w:rsidRDefault="009C55B6" w:rsidP="009C55B6">
      <w:pPr>
        <w:spacing w:line="540" w:lineRule="exact"/>
        <w:ind w:firstLine="640"/>
        <w:jc w:val="right"/>
        <w:rPr>
          <w:rFonts w:ascii="仿宋_GB2312" w:eastAsia="仿宋_GB2312" w:hAnsi="Times New Roman" w:cs="Times New Roman"/>
          <w:sz w:val="32"/>
          <w:szCs w:val="32"/>
        </w:rPr>
      </w:pPr>
      <w:r w:rsidRPr="009C55B6">
        <w:rPr>
          <w:rFonts w:ascii="仿宋_GB2312" w:eastAsia="仿宋_GB2312" w:hAnsi="Times New Roman" w:cs="Times New Roman" w:hint="eastAsia"/>
          <w:sz w:val="32"/>
          <w:szCs w:val="32"/>
        </w:rPr>
        <w:t xml:space="preserve">                   共青团中山大学材料学院委员会</w:t>
      </w:r>
    </w:p>
    <w:p w:rsidR="009C55B6" w:rsidRPr="009C55B6" w:rsidRDefault="009C55B6" w:rsidP="009C55B6">
      <w:pPr>
        <w:spacing w:line="540" w:lineRule="exact"/>
        <w:ind w:firstLine="640"/>
        <w:rPr>
          <w:rFonts w:ascii="仿宋_GB2312" w:eastAsia="仿宋_GB2312" w:hAnsi="Times New Roman" w:cs="Times New Roman"/>
          <w:sz w:val="32"/>
          <w:szCs w:val="32"/>
        </w:rPr>
      </w:pPr>
      <w:r w:rsidRPr="009C55B6">
        <w:rPr>
          <w:rFonts w:ascii="仿宋_GB2312" w:eastAsia="仿宋_GB2312" w:hAnsi="Times New Roman" w:cs="Times New Roman" w:hint="eastAsia"/>
          <w:sz w:val="32"/>
          <w:szCs w:val="32"/>
        </w:rPr>
        <w:t xml:space="preserve">                                    </w:t>
      </w:r>
      <w:r w:rsidRPr="009C55B6">
        <w:rPr>
          <w:rFonts w:ascii="仿宋_GB2312" w:eastAsia="仿宋_GB2312" w:hAnsi="Times New Roman" w:cs="Times New Roman"/>
          <w:sz w:val="32"/>
          <w:szCs w:val="32"/>
        </w:rPr>
        <w:t xml:space="preserve">   </w:t>
      </w:r>
      <w:r w:rsidRPr="009C55B6">
        <w:rPr>
          <w:rFonts w:ascii="仿宋_GB2312" w:eastAsia="仿宋_GB2312" w:hAnsi="Times New Roman" w:cs="Times New Roman" w:hint="eastAsia"/>
          <w:sz w:val="32"/>
          <w:szCs w:val="32"/>
        </w:rPr>
        <w:t xml:space="preserve">年 </w:t>
      </w:r>
      <w:r w:rsidRPr="009C55B6">
        <w:rPr>
          <w:rFonts w:ascii="仿宋_GB2312" w:eastAsia="仿宋_GB2312" w:hAnsi="Times New Roman" w:cs="Times New Roman"/>
          <w:sz w:val="32"/>
          <w:szCs w:val="32"/>
        </w:rPr>
        <w:t xml:space="preserve">  </w:t>
      </w:r>
      <w:r w:rsidRPr="009C55B6">
        <w:rPr>
          <w:rFonts w:ascii="仿宋_GB2312" w:eastAsia="仿宋_GB2312" w:hAnsi="Times New Roman" w:cs="Times New Roman" w:hint="eastAsia"/>
          <w:sz w:val="32"/>
          <w:szCs w:val="32"/>
        </w:rPr>
        <w:t xml:space="preserve">月  </w:t>
      </w:r>
      <w:r w:rsidRPr="009C55B6">
        <w:rPr>
          <w:rFonts w:ascii="仿宋_GB2312" w:eastAsia="仿宋_GB2312" w:hAnsi="Times New Roman" w:cs="Times New Roman"/>
          <w:sz w:val="32"/>
          <w:szCs w:val="32"/>
        </w:rPr>
        <w:t xml:space="preserve"> </w:t>
      </w:r>
      <w:r w:rsidRPr="009C55B6">
        <w:rPr>
          <w:rFonts w:ascii="仿宋_GB2312" w:eastAsia="仿宋_GB2312" w:hAnsi="Times New Roman" w:cs="Times New Roman" w:hint="eastAsia"/>
          <w:sz w:val="32"/>
          <w:szCs w:val="32"/>
        </w:rPr>
        <w:t>日</w:t>
      </w:r>
    </w:p>
    <w:p w:rsidR="009C55B6" w:rsidRPr="009C55B6" w:rsidRDefault="009C55B6" w:rsidP="009C55B6">
      <w:pPr>
        <w:spacing w:line="540" w:lineRule="exact"/>
        <w:ind w:firstLine="640"/>
        <w:rPr>
          <w:rFonts w:ascii="仿宋_GB2312" w:eastAsia="仿宋_GB2312" w:hAnsi="Times New Roman" w:cs="Times New Roman"/>
          <w:sz w:val="32"/>
          <w:szCs w:val="32"/>
        </w:rPr>
      </w:pPr>
    </w:p>
    <w:p w:rsidR="009C55B6" w:rsidRPr="009C55B6" w:rsidRDefault="009C55B6" w:rsidP="009C55B6">
      <w:pPr>
        <w:spacing w:line="540" w:lineRule="exact"/>
        <w:ind w:firstLine="640"/>
        <w:rPr>
          <w:rFonts w:ascii="仿宋_GB2312" w:eastAsia="仿宋_GB2312" w:hAnsi="Times New Roman" w:cs="Times New Roman"/>
          <w:sz w:val="32"/>
          <w:szCs w:val="32"/>
        </w:rPr>
      </w:pPr>
      <w:r w:rsidRPr="009C55B6">
        <w:rPr>
          <w:rFonts w:ascii="仿宋_GB2312" w:eastAsia="仿宋_GB2312" w:hAnsi="Times New Roman" w:cs="Times New Roman" w:hint="eastAsia"/>
          <w:sz w:val="32"/>
          <w:szCs w:val="32"/>
        </w:rPr>
        <w:t>（单位联系人：顾老师、刘老师，联系电话：0755-</w:t>
      </w:r>
      <w:r w:rsidRPr="009C55B6">
        <w:rPr>
          <w:rFonts w:ascii="仿宋_GB2312" w:eastAsia="仿宋_GB2312" w:hAnsi="Times New Roman" w:cs="Times New Roman" w:hint="eastAsia"/>
          <w:sz w:val="32"/>
          <w:szCs w:val="32"/>
        </w:rPr>
        <w:lastRenderedPageBreak/>
        <w:t>23260129）</w:t>
      </w:r>
    </w:p>
    <w:p w:rsidR="009C55B6" w:rsidRPr="009C55B6" w:rsidRDefault="009C55B6" w:rsidP="009C55B6">
      <w:pPr>
        <w:ind w:firstLine="420"/>
        <w:rPr>
          <w:rFonts w:ascii="等线" w:eastAsia="等线" w:hAnsi="等线" w:cs="Times New Roman"/>
          <w:szCs w:val="24"/>
        </w:rPr>
      </w:pPr>
    </w:p>
    <w:p w:rsidR="009C55B6" w:rsidRPr="009C55B6" w:rsidRDefault="009C55B6">
      <w:pPr>
        <w:widowControl/>
        <w:ind w:firstLine="880"/>
        <w:jc w:val="left"/>
        <w:rPr>
          <w:rFonts w:ascii="Times New Roman" w:eastAsia="方正小标宋简体" w:hAnsi="Times New Roman" w:cs="Times New Roman"/>
          <w:sz w:val="44"/>
          <w:szCs w:val="44"/>
        </w:rPr>
      </w:pPr>
    </w:p>
    <w:p w:rsidR="009C55B6" w:rsidRDefault="009C55B6" w:rsidP="009C55B6">
      <w:pPr>
        <w:adjustRightInd w:val="0"/>
        <w:snapToGrid w:val="0"/>
        <w:spacing w:beforeLines="50" w:before="156" w:line="560" w:lineRule="exact"/>
        <w:ind w:firstLine="640"/>
        <w:jc w:val="left"/>
        <w:rPr>
          <w:rFonts w:ascii="Times New Roman" w:eastAsia="方正小标宋简体" w:hAnsi="Times New Roman" w:cs="Times New Roman"/>
          <w:sz w:val="44"/>
          <w:szCs w:val="44"/>
        </w:rPr>
      </w:pPr>
      <w:r w:rsidRPr="009C55B6">
        <w:rPr>
          <w:rFonts w:ascii="Times New Roman" w:eastAsia="黑体" w:hAnsi="Times New Roman" w:cs="Times New Roman"/>
          <w:sz w:val="32"/>
          <w:szCs w:val="28"/>
        </w:rPr>
        <w:t>附件</w:t>
      </w:r>
      <w:r>
        <w:rPr>
          <w:rFonts w:ascii="Times New Roman" w:eastAsia="黑体" w:hAnsi="Times New Roman" w:cs="Times New Roman" w:hint="eastAsia"/>
          <w:sz w:val="32"/>
          <w:szCs w:val="28"/>
        </w:rPr>
        <w:t>2</w:t>
      </w:r>
    </w:p>
    <w:p w:rsidR="009C55B6" w:rsidRDefault="009C55B6">
      <w:pPr>
        <w:adjustRightInd w:val="0"/>
        <w:snapToGrid w:val="0"/>
        <w:spacing w:beforeLines="50" w:before="156" w:line="560" w:lineRule="exact"/>
        <w:ind w:firstLine="880"/>
        <w:jc w:val="center"/>
        <w:rPr>
          <w:rFonts w:ascii="Times New Roman" w:eastAsia="方正小标宋简体" w:hAnsi="Times New Roman" w:cs="Times New Roman"/>
          <w:sz w:val="44"/>
          <w:szCs w:val="44"/>
        </w:rPr>
      </w:pPr>
    </w:p>
    <w:p w:rsidR="009063F9" w:rsidRDefault="0088288C">
      <w:pPr>
        <w:adjustRightInd w:val="0"/>
        <w:snapToGrid w:val="0"/>
        <w:spacing w:beforeLines="50" w:before="156" w:line="560" w:lineRule="exact"/>
        <w:ind w:firstLine="880"/>
        <w:jc w:val="center"/>
        <w:rPr>
          <w:rFonts w:ascii="Times New Roman" w:eastAsia="方正小标宋简体" w:hAnsi="Times New Roman" w:cs="Times New Roman"/>
          <w:sz w:val="44"/>
          <w:szCs w:val="44"/>
        </w:rPr>
      </w:pPr>
      <w:r>
        <w:rPr>
          <w:rFonts w:ascii="Times New Roman" w:eastAsia="方正小标宋简体" w:hAnsi="Times New Roman" w:cs="Times New Roman"/>
          <w:sz w:val="44"/>
          <w:szCs w:val="44"/>
        </w:rPr>
        <w:t>总结报告材料提交要求</w:t>
      </w:r>
    </w:p>
    <w:p w:rsidR="009063F9" w:rsidRDefault="009063F9">
      <w:pPr>
        <w:numPr>
          <w:ilvl w:val="255"/>
          <w:numId w:val="0"/>
        </w:numPr>
        <w:spacing w:line="560" w:lineRule="exact"/>
        <w:ind w:firstLineChars="200" w:firstLine="640"/>
        <w:rPr>
          <w:rFonts w:ascii="Times New Roman" w:eastAsia="仿宋_GB2312" w:hAnsi="Times New Roman" w:cs="Times New Roman"/>
          <w:kern w:val="0"/>
          <w:sz w:val="32"/>
          <w:szCs w:val="28"/>
        </w:rPr>
      </w:pPr>
    </w:p>
    <w:p w:rsidR="005E5D95" w:rsidRDefault="0088288C" w:rsidP="005E5D95">
      <w:pPr>
        <w:numPr>
          <w:ilvl w:val="255"/>
          <w:numId w:val="0"/>
        </w:numPr>
        <w:spacing w:line="560" w:lineRule="exact"/>
        <w:ind w:firstLineChars="200" w:firstLine="640"/>
        <w:rPr>
          <w:rFonts w:ascii="仿宋_GB2312" w:eastAsia="仿宋_GB2312" w:hAnsi="仿宋_GB2312" w:cs="仿宋_GB2312"/>
          <w:kern w:val="0"/>
          <w:sz w:val="32"/>
          <w:szCs w:val="28"/>
        </w:rPr>
      </w:pPr>
      <w:r>
        <w:rPr>
          <w:rFonts w:ascii="仿宋_GB2312" w:eastAsia="仿宋_GB2312" w:hAnsi="仿宋_GB2312" w:cs="仿宋_GB2312" w:hint="eastAsia"/>
          <w:kern w:val="0"/>
          <w:sz w:val="32"/>
          <w:szCs w:val="28"/>
        </w:rPr>
        <w:t>总结报告不少于1500字，格式参照以下规范格式：标题使用二号“方正小标宋简体”；正文使用三号字体，其中一级标题使用“黑体”，二级标题使用“楷体”，段落正文使用“仿宋_GB2312”；行距设置固定值28磅；音频、视频、图片材料（至少3张有代表性的活动场景照片，要求分辨率在1280×960以上，JPEG格式，不超过10张）。其他支撑材料包含不限于校外主流媒体正面报道宣传、实践单位感谢信、“村村拍”平台发帖截图或其他证明材料等。</w:t>
      </w:r>
    </w:p>
    <w:p w:rsidR="005E5D95" w:rsidRDefault="005E5D95" w:rsidP="005E5D95">
      <w:pPr>
        <w:numPr>
          <w:ilvl w:val="255"/>
          <w:numId w:val="0"/>
        </w:numPr>
        <w:spacing w:line="560" w:lineRule="exact"/>
        <w:ind w:firstLineChars="200" w:firstLine="640"/>
        <w:rPr>
          <w:rFonts w:ascii="仿宋_GB2312" w:eastAsia="仿宋_GB2312" w:hAnsi="仿宋_GB2312" w:cs="仿宋_GB2312"/>
          <w:kern w:val="0"/>
          <w:sz w:val="32"/>
          <w:szCs w:val="28"/>
        </w:rPr>
      </w:pPr>
    </w:p>
    <w:p w:rsidR="009063F9" w:rsidRDefault="0088288C" w:rsidP="005E5D95">
      <w:pPr>
        <w:numPr>
          <w:ilvl w:val="255"/>
          <w:numId w:val="0"/>
        </w:numPr>
        <w:spacing w:line="560" w:lineRule="exact"/>
        <w:ind w:firstLineChars="200" w:firstLine="643"/>
        <w:rPr>
          <w:rFonts w:ascii="仿宋_GB2312" w:eastAsia="仿宋_GB2312" w:hAnsi="仿宋_GB2312" w:cs="仿宋_GB2312"/>
          <w:kern w:val="0"/>
          <w:sz w:val="32"/>
          <w:szCs w:val="28"/>
        </w:rPr>
      </w:pPr>
      <w:r>
        <w:rPr>
          <w:rFonts w:ascii="仿宋_GB2312" w:eastAsia="仿宋_GB2312" w:hAnsi="仿宋_GB2312" w:cs="仿宋_GB2312" w:hint="eastAsia"/>
          <w:b/>
          <w:kern w:val="0"/>
          <w:sz w:val="32"/>
          <w:szCs w:val="28"/>
        </w:rPr>
        <w:t>参加专题三“</w:t>
      </w:r>
      <w:r>
        <w:rPr>
          <w:rFonts w:ascii="仿宋_GB2312" w:eastAsia="仿宋_GB2312" w:hAnsi="仿宋_GB2312" w:cs="仿宋_GB2312"/>
          <w:b/>
          <w:kern w:val="0"/>
          <w:sz w:val="32"/>
          <w:szCs w:val="28"/>
        </w:rPr>
        <w:t>文化寻根·创新未来</w:t>
      </w:r>
      <w:r>
        <w:rPr>
          <w:rFonts w:ascii="仿宋_GB2312" w:eastAsia="仿宋_GB2312" w:hAnsi="仿宋_GB2312" w:cs="仿宋_GB2312" w:hint="eastAsia"/>
          <w:b/>
          <w:kern w:val="0"/>
          <w:sz w:val="32"/>
          <w:szCs w:val="28"/>
        </w:rPr>
        <w:t>”</w:t>
      </w:r>
      <w:r>
        <w:rPr>
          <w:rFonts w:ascii="仿宋_GB2312" w:eastAsia="仿宋_GB2312" w:hAnsi="仿宋_GB2312" w:cs="仿宋_GB2312"/>
          <w:b/>
          <w:kern w:val="0"/>
          <w:sz w:val="32"/>
          <w:szCs w:val="28"/>
        </w:rPr>
        <w:t>——</w:t>
      </w:r>
      <w:r>
        <w:rPr>
          <w:rFonts w:ascii="仿宋_GB2312" w:eastAsia="仿宋_GB2312" w:hAnsi="仿宋_GB2312" w:cs="仿宋_GB2312" w:hint="eastAsia"/>
          <w:b/>
          <w:kern w:val="0"/>
          <w:sz w:val="32"/>
          <w:szCs w:val="28"/>
        </w:rPr>
        <w:t>讲好家乡故事的同学除提交实践总结报告外，需按以下步骤，在“村村拍”平台同步提交材料。</w:t>
      </w:r>
    </w:p>
    <w:p w:rsidR="009063F9" w:rsidRDefault="0088288C">
      <w:pPr>
        <w:pStyle w:val="a9"/>
        <w:ind w:firstLine="640"/>
        <w:jc w:val="left"/>
        <w:rPr>
          <w:rFonts w:ascii="Times New Roman" w:eastAsia="仿宋_GB2312" w:hAnsi="Times New Roman" w:cs="Times New Roman"/>
          <w:sz w:val="32"/>
          <w:szCs w:val="32"/>
        </w:rPr>
      </w:pPr>
      <w:r>
        <w:rPr>
          <w:rFonts w:ascii="仿宋_GB2312" w:eastAsia="仿宋_GB2312" w:hAnsi="仿宋_GB2312" w:cs="仿宋_GB2312" w:hint="eastAsia"/>
          <w:sz w:val="32"/>
          <w:szCs w:val="32"/>
        </w:rPr>
        <w:t>步骤一：进入“村村拍”小程序，点击活动详情页面，点击中山大学寒假“返家乡”社会实践。</w:t>
      </w:r>
    </w:p>
    <w:p w:rsidR="009063F9" w:rsidRDefault="0088288C">
      <w:pPr>
        <w:pStyle w:val="a9"/>
        <w:ind w:firstLineChars="0"/>
        <w:jc w:val="center"/>
        <w:rPr>
          <w:rFonts w:ascii="Times New Roman" w:eastAsia="仿宋_GB2312" w:hAnsi="Times New Roman" w:cs="Times New Roman"/>
          <w:sz w:val="32"/>
          <w:szCs w:val="32"/>
        </w:rPr>
      </w:pPr>
      <w:r>
        <w:rPr>
          <w:rFonts w:ascii="Times New Roman" w:eastAsia="仿宋_GB2312" w:hAnsi="Times New Roman" w:cs="Times New Roman" w:hint="eastAsia"/>
          <w:noProof/>
          <w:sz w:val="32"/>
          <w:szCs w:val="32"/>
        </w:rPr>
        <w:lastRenderedPageBreak/>
        <w:drawing>
          <wp:inline distT="0" distB="0" distL="114300" distR="114300">
            <wp:extent cx="1512570" cy="1512570"/>
            <wp:effectExtent l="0" t="0" r="9525" b="9525"/>
            <wp:docPr id="1" name="图片 1" descr="村村拍二维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948817" name="图片 1" descr="村村拍二维码"/>
                    <pic:cNvPicPr>
                      <a:picLocks noChangeAspect="1"/>
                    </pic:cNvPicPr>
                  </pic:nvPicPr>
                  <pic:blipFill>
                    <a:blip r:embed="rId6"/>
                    <a:stretch>
                      <a:fillRect/>
                    </a:stretch>
                  </pic:blipFill>
                  <pic:spPr>
                    <a:xfrm>
                      <a:off x="0" y="0"/>
                      <a:ext cx="1512570" cy="1512570"/>
                    </a:xfrm>
                    <a:prstGeom prst="rect">
                      <a:avLst/>
                    </a:prstGeom>
                  </pic:spPr>
                </pic:pic>
              </a:graphicData>
            </a:graphic>
          </wp:inline>
        </w:drawing>
      </w:r>
    </w:p>
    <w:p w:rsidR="009063F9" w:rsidRDefault="0088288C">
      <w:pPr>
        <w:pStyle w:val="a9"/>
        <w:ind w:firstLine="64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步骤二：按步骤要求，填写活动报名表进行报名。</w:t>
      </w:r>
    </w:p>
    <w:p w:rsidR="009063F9" w:rsidRDefault="0088288C">
      <w:pPr>
        <w:spacing w:line="360" w:lineRule="auto"/>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步骤三：发帖提交成果。</w:t>
      </w:r>
    </w:p>
    <w:p w:rsidR="009063F9" w:rsidRDefault="0088288C">
      <w:pPr>
        <w:spacing w:line="360" w:lineRule="auto"/>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在小程序中以</w:t>
      </w:r>
      <w:r>
        <w:rPr>
          <w:rFonts w:ascii="仿宋_GB2312" w:eastAsia="仿宋_GB2312" w:hAnsi="仿宋_GB2312" w:cs="仿宋_GB2312" w:hint="eastAsia"/>
          <w:b/>
          <w:bCs/>
          <w:sz w:val="32"/>
          <w:szCs w:val="32"/>
        </w:rPr>
        <w:t>帖子</w:t>
      </w:r>
      <w:r>
        <w:rPr>
          <w:rFonts w:ascii="仿宋_GB2312" w:eastAsia="仿宋_GB2312" w:hAnsi="仿宋_GB2312" w:cs="仿宋_GB2312" w:hint="eastAsia"/>
          <w:sz w:val="32"/>
          <w:szCs w:val="32"/>
        </w:rPr>
        <w:t>的形式提交，内容包括标题、正文等，附照片，在小程序中需要发布18张照片。拍摄18张村庄农房照片。建议拍摄6张传统农房、6张新式农房（独栋和多栋连片均可）以及6张公共空间照片（可根据村庄实际情况进行调整）。须采用手机原相机拍摄，不要使用具有美颜功能的拍摄软件，拍摄农房真实面貌，反映乡村实际情况。拍摄时，手机要正对拍摄的农房，与农房外立面保持水平拍摄。拍摄时要聚焦，拍摄的画面要清晰。拍摄独栋农房时，要把整栋农房拍摄完整，不要只拍摄农房的某个局部。</w:t>
      </w:r>
    </w:p>
    <w:p w:rsidR="009063F9" w:rsidRDefault="0088288C">
      <w:pPr>
        <w:spacing w:line="360" w:lineRule="auto"/>
        <w:ind w:firstLineChars="200" w:firstLine="643"/>
        <w:rPr>
          <w:rFonts w:ascii="仿宋_GB2312" w:eastAsia="仿宋_GB2312" w:hAnsi="仿宋_GB2312" w:cs="仿宋_GB2312"/>
          <w:b/>
          <w:bCs/>
          <w:sz w:val="32"/>
          <w:szCs w:val="32"/>
        </w:rPr>
      </w:pPr>
      <w:r>
        <w:rPr>
          <w:rFonts w:ascii="仿宋_GB2312" w:eastAsia="仿宋_GB2312" w:hAnsi="仿宋_GB2312" w:cs="仿宋_GB2312" w:hint="eastAsia"/>
          <w:b/>
          <w:bCs/>
          <w:sz w:val="32"/>
          <w:szCs w:val="32"/>
        </w:rPr>
        <w:t>由于每个帖子最多上传6张照片，因此参与者需要在“村村拍”平台上，发布至少3个帖子（其中一个帖子含正文）。拍摄示例如下。</w:t>
      </w:r>
    </w:p>
    <w:p w:rsidR="009063F9" w:rsidRDefault="0088288C">
      <w:pPr>
        <w:pStyle w:val="Style8"/>
        <w:ind w:left="0" w:firstLineChars="200" w:firstLine="640"/>
        <w:rPr>
          <w:rFonts w:ascii="仿宋_GB2312" w:hAnsi="宋体"/>
        </w:rPr>
      </w:pPr>
      <w:r>
        <w:rPr>
          <w:rFonts w:ascii="仿宋_GB2312" w:hAnsi="宋体" w:hint="eastAsia"/>
        </w:rPr>
        <w:t>（1）独栋农房：照片以整栋房子为主，整栋房子外立面拍摄完整。</w:t>
      </w:r>
    </w:p>
    <w:p w:rsidR="009063F9" w:rsidRDefault="0088288C">
      <w:pPr>
        <w:ind w:firstLine="640"/>
        <w:jc w:val="center"/>
        <w:rPr>
          <w:rFonts w:ascii="仿宋_GB2312" w:eastAsia="仿宋_GB2312" w:hAnsi="宋体"/>
          <w:sz w:val="32"/>
          <w:szCs w:val="32"/>
        </w:rPr>
      </w:pPr>
      <w:r>
        <w:rPr>
          <w:rFonts w:ascii="仿宋_GB2312" w:eastAsia="仿宋_GB2312" w:hAnsi="宋体" w:hint="eastAsia"/>
          <w:noProof/>
          <w:sz w:val="32"/>
          <w:szCs w:val="32"/>
        </w:rPr>
        <w:lastRenderedPageBreak/>
        <w:drawing>
          <wp:inline distT="0" distB="0" distL="0" distR="0">
            <wp:extent cx="2162175" cy="1619250"/>
            <wp:effectExtent l="0" t="0" r="1905" b="11430"/>
            <wp:docPr id="12" name="图片 12" descr="C:\Users\SYSU\AppData\Local\Temp\WeChat Files\3e67fa7b33b6babbe6e36005086f2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50192" name="图片 12" descr="C:\Users\SYSU\AppData\Local\Temp\WeChat Files\3e67fa7b33b6babbe6e36005086f2ea.jpg"/>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a:xfrm>
                      <a:off x="0" y="0"/>
                      <a:ext cx="2162175" cy="1619250"/>
                    </a:xfrm>
                    <a:prstGeom prst="rect">
                      <a:avLst/>
                    </a:prstGeom>
                    <a:noFill/>
                    <a:ln>
                      <a:noFill/>
                    </a:ln>
                  </pic:spPr>
                </pic:pic>
              </a:graphicData>
            </a:graphic>
          </wp:inline>
        </w:drawing>
      </w:r>
      <w:r>
        <w:rPr>
          <w:rFonts w:ascii="仿宋_GB2312" w:eastAsia="仿宋_GB2312" w:hAnsi="宋体" w:hint="eastAsia"/>
          <w:sz w:val="32"/>
          <w:szCs w:val="32"/>
        </w:rPr>
        <w:t xml:space="preserve"> </w:t>
      </w:r>
      <w:r>
        <w:rPr>
          <w:rFonts w:ascii="仿宋_GB2312" w:eastAsia="仿宋_GB2312" w:hAnsi="宋体" w:hint="eastAsia"/>
          <w:noProof/>
          <w:sz w:val="32"/>
          <w:szCs w:val="32"/>
        </w:rPr>
        <w:drawing>
          <wp:inline distT="0" distB="0" distL="0" distR="0">
            <wp:extent cx="2152650" cy="1619250"/>
            <wp:effectExtent l="0" t="0" r="11430" b="11430"/>
            <wp:docPr id="11" name="图片 11" descr="C:\Users\SYSU\AppData\Local\Temp\WeChat Files\6f795a741d58a1395dbce755df732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937206" name="图片 11" descr="C:\Users\SYSU\AppData\Local\Temp\WeChat Files\6f795a741d58a1395dbce755df732ce.jp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52650" cy="1619250"/>
                    </a:xfrm>
                    <a:prstGeom prst="rect">
                      <a:avLst/>
                    </a:prstGeom>
                    <a:noFill/>
                    <a:ln>
                      <a:noFill/>
                    </a:ln>
                  </pic:spPr>
                </pic:pic>
              </a:graphicData>
            </a:graphic>
          </wp:inline>
        </w:drawing>
      </w:r>
    </w:p>
    <w:p w:rsidR="009063F9" w:rsidRDefault="0088288C">
      <w:pPr>
        <w:ind w:firstLine="640"/>
        <w:jc w:val="center"/>
        <w:rPr>
          <w:rFonts w:ascii="仿宋_GB2312" w:eastAsia="仿宋_GB2312" w:hAnsi="宋体"/>
          <w:sz w:val="32"/>
          <w:szCs w:val="32"/>
        </w:rPr>
      </w:pPr>
      <w:r>
        <w:rPr>
          <w:rFonts w:ascii="仿宋_GB2312" w:eastAsia="仿宋_GB2312" w:hAnsi="宋体" w:hint="eastAsia"/>
          <w:noProof/>
          <w:sz w:val="32"/>
          <w:szCs w:val="32"/>
        </w:rPr>
        <w:drawing>
          <wp:inline distT="0" distB="0" distL="0" distR="0">
            <wp:extent cx="2152650" cy="1619250"/>
            <wp:effectExtent l="0" t="0" r="11430" b="11430"/>
            <wp:docPr id="10" name="图片 10" descr="C:\Users\SYSU\AppData\Local\Temp\WeChat Files\80dd6429a9a65b1b5c2ff8ba1fd219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442912" name="图片 10" descr="C:\Users\SYSU\AppData\Local\Temp\WeChat Files\80dd6429a9a65b1b5c2ff8ba1fd219d.jpg"/>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52650" cy="1619250"/>
                    </a:xfrm>
                    <a:prstGeom prst="rect">
                      <a:avLst/>
                    </a:prstGeom>
                    <a:noFill/>
                    <a:ln>
                      <a:noFill/>
                    </a:ln>
                  </pic:spPr>
                </pic:pic>
              </a:graphicData>
            </a:graphic>
          </wp:inline>
        </w:drawing>
      </w:r>
      <w:r>
        <w:rPr>
          <w:rFonts w:ascii="仿宋_GB2312" w:eastAsia="仿宋_GB2312" w:hAnsi="宋体"/>
          <w:sz w:val="32"/>
          <w:szCs w:val="32"/>
        </w:rPr>
        <w:t xml:space="preserve"> </w:t>
      </w:r>
      <w:r>
        <w:rPr>
          <w:rFonts w:ascii="仿宋_GB2312" w:eastAsia="仿宋_GB2312" w:hAnsi="宋体" w:hint="eastAsia"/>
          <w:noProof/>
          <w:sz w:val="32"/>
          <w:szCs w:val="32"/>
        </w:rPr>
        <w:drawing>
          <wp:inline distT="0" distB="0" distL="0" distR="0">
            <wp:extent cx="2152650" cy="1619250"/>
            <wp:effectExtent l="0" t="0" r="11430" b="11430"/>
            <wp:docPr id="9" name="图片 9" descr="C:\Users\SYSU\AppData\Local\Temp\WeChat Files\4ffc88fed8aaffcbd48899d14b9ed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396200" name="图片 9" descr="C:\Users\SYSU\AppData\Local\Temp\WeChat Files\4ffc88fed8aaffcbd48899d14b9eda4.jpg"/>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52650" cy="1619250"/>
                    </a:xfrm>
                    <a:prstGeom prst="rect">
                      <a:avLst/>
                    </a:prstGeom>
                    <a:noFill/>
                    <a:ln>
                      <a:noFill/>
                    </a:ln>
                  </pic:spPr>
                </pic:pic>
              </a:graphicData>
            </a:graphic>
          </wp:inline>
        </w:drawing>
      </w:r>
    </w:p>
    <w:p w:rsidR="009063F9" w:rsidRDefault="0088288C">
      <w:pPr>
        <w:pStyle w:val="Style8"/>
        <w:ind w:left="0" w:firstLineChars="200" w:firstLine="640"/>
        <w:rPr>
          <w:rFonts w:ascii="仿宋_GB2312" w:hAnsi="宋体"/>
        </w:rPr>
      </w:pPr>
      <w:r>
        <w:rPr>
          <w:rFonts w:ascii="仿宋_GB2312" w:hAnsi="宋体" w:hint="eastAsia"/>
        </w:rPr>
        <w:t>（2）多栋农房：包含2栋及以上的农房，尽量从正立面拍摄。</w:t>
      </w:r>
    </w:p>
    <w:p w:rsidR="009063F9" w:rsidRDefault="0088288C">
      <w:pPr>
        <w:pStyle w:val="Style8"/>
        <w:ind w:firstLineChars="0" w:firstLine="0"/>
        <w:rPr>
          <w:rFonts w:ascii="仿宋_GB2312" w:hAnsi="宋体"/>
        </w:rPr>
      </w:pPr>
      <w:r>
        <w:rPr>
          <w:rFonts w:ascii="仿宋_GB2312" w:hAnsi="宋体" w:hint="eastAsia"/>
          <w:noProof/>
        </w:rPr>
        <w:drawing>
          <wp:inline distT="0" distB="0" distL="0" distR="0">
            <wp:extent cx="2162175" cy="1619250"/>
            <wp:effectExtent l="0" t="0" r="1905" b="11430"/>
            <wp:docPr id="8" name="图片 8" descr="C:\Users\SYSU\AppData\Local\Temp\ksohtml\wps29DA.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359702" name="图片 8" descr="C:\Users\SYSU\AppData\Local\Temp\ksohtml\wps29DA.tmp.png"/>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2162175" cy="1619250"/>
                    </a:xfrm>
                    <a:prstGeom prst="rect">
                      <a:avLst/>
                    </a:prstGeom>
                    <a:noFill/>
                    <a:ln>
                      <a:noFill/>
                    </a:ln>
                  </pic:spPr>
                </pic:pic>
              </a:graphicData>
            </a:graphic>
          </wp:inline>
        </w:drawing>
      </w:r>
      <w:r>
        <w:rPr>
          <w:rFonts w:ascii="仿宋_GB2312" w:hAnsi="宋体" w:hint="eastAsia"/>
        </w:rPr>
        <w:t xml:space="preserve"> </w:t>
      </w:r>
      <w:r>
        <w:rPr>
          <w:rFonts w:ascii="仿宋_GB2312" w:hAnsi="宋体" w:hint="eastAsia"/>
          <w:noProof/>
        </w:rPr>
        <w:drawing>
          <wp:inline distT="0" distB="0" distL="0" distR="0">
            <wp:extent cx="2162175" cy="1619250"/>
            <wp:effectExtent l="0" t="0" r="1905" b="11430"/>
            <wp:docPr id="7" name="图片 7" descr="C:\Users\SYSU\AppData\Local\Temp\WeChat Files\ef0436646fb86c3a8080f08fe23d4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483308" name="图片 7" descr="C:\Users\SYSU\AppData\Local\Temp\WeChat Files\ef0436646fb86c3a8080f08fe23d466.jpg"/>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62175" cy="1619250"/>
                    </a:xfrm>
                    <a:prstGeom prst="rect">
                      <a:avLst/>
                    </a:prstGeom>
                    <a:noFill/>
                    <a:ln>
                      <a:noFill/>
                    </a:ln>
                  </pic:spPr>
                </pic:pic>
              </a:graphicData>
            </a:graphic>
          </wp:inline>
        </w:drawing>
      </w:r>
    </w:p>
    <w:p w:rsidR="009063F9" w:rsidRDefault="0088288C">
      <w:pPr>
        <w:pStyle w:val="Style8"/>
        <w:ind w:firstLineChars="0" w:firstLine="0"/>
        <w:rPr>
          <w:rFonts w:ascii="仿宋_GB2312" w:hAnsi="宋体"/>
        </w:rPr>
      </w:pPr>
      <w:r>
        <w:rPr>
          <w:rFonts w:ascii="仿宋_GB2312" w:hAnsi="宋体" w:hint="eastAsia"/>
          <w:noProof/>
        </w:rPr>
        <w:drawing>
          <wp:inline distT="0" distB="0" distL="0" distR="0">
            <wp:extent cx="2162175" cy="1619250"/>
            <wp:effectExtent l="0" t="0" r="1905" b="11430"/>
            <wp:docPr id="6" name="图片 6" descr="C:\Users\SYSU\AppData\Local\Temp\WeChat Files\44eaf1286b28d2c32938f2429a5e9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739531" name="图片 6" descr="C:\Users\SYSU\AppData\Local\Temp\WeChat Files\44eaf1286b28d2c32938f2429a5e908.jpg"/>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62175" cy="1619250"/>
                    </a:xfrm>
                    <a:prstGeom prst="rect">
                      <a:avLst/>
                    </a:prstGeom>
                    <a:noFill/>
                    <a:ln>
                      <a:noFill/>
                    </a:ln>
                  </pic:spPr>
                </pic:pic>
              </a:graphicData>
            </a:graphic>
          </wp:inline>
        </w:drawing>
      </w:r>
      <w:r>
        <w:rPr>
          <w:rFonts w:ascii="仿宋_GB2312" w:hAnsi="宋体" w:hint="eastAsia"/>
        </w:rPr>
        <w:t xml:space="preserve"> </w:t>
      </w:r>
      <w:r>
        <w:rPr>
          <w:rFonts w:ascii="仿宋_GB2312" w:hAnsi="宋体" w:hint="eastAsia"/>
          <w:noProof/>
        </w:rPr>
        <w:drawing>
          <wp:inline distT="0" distB="0" distL="0" distR="0">
            <wp:extent cx="2152650" cy="1619250"/>
            <wp:effectExtent l="0" t="0" r="11430" b="11430"/>
            <wp:docPr id="4" name="图片 4" descr="C:\Users\SYSU\AppData\Local\Temp\WeChat Files\4c5a45dd083de534dd647225f837af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78781" name="图片 4" descr="C:\Users\SYSU\AppData\Local\Temp\WeChat Files\4c5a45dd083de534dd647225f837af8.jpg"/>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52650" cy="1619250"/>
                    </a:xfrm>
                    <a:prstGeom prst="rect">
                      <a:avLst/>
                    </a:prstGeom>
                    <a:noFill/>
                    <a:ln>
                      <a:noFill/>
                    </a:ln>
                  </pic:spPr>
                </pic:pic>
              </a:graphicData>
            </a:graphic>
          </wp:inline>
        </w:drawing>
      </w:r>
    </w:p>
    <w:p w:rsidR="009063F9" w:rsidRDefault="0088288C">
      <w:pPr>
        <w:pStyle w:val="Style8"/>
        <w:ind w:left="0" w:firstLineChars="200" w:firstLine="640"/>
        <w:rPr>
          <w:rFonts w:ascii="仿宋_GB2312" w:hAnsi="宋体"/>
        </w:rPr>
      </w:pPr>
      <w:r>
        <w:rPr>
          <w:rFonts w:ascii="仿宋_GB2312" w:hAnsi="宋体" w:hint="eastAsia"/>
        </w:rPr>
        <w:t>（3）公共空间：小广场、小花园、小果园、小菜园、小公园、文化长廊等。</w:t>
      </w:r>
    </w:p>
    <w:p w:rsidR="009063F9" w:rsidRDefault="0088288C">
      <w:pPr>
        <w:pStyle w:val="a9"/>
        <w:ind w:firstLine="640"/>
        <w:jc w:val="center"/>
        <w:rPr>
          <w:rFonts w:ascii="仿宋_GB2312" w:eastAsia="仿宋_GB2312" w:hAnsi="宋体"/>
          <w:sz w:val="32"/>
          <w:szCs w:val="32"/>
        </w:rPr>
      </w:pPr>
      <w:r>
        <w:rPr>
          <w:rFonts w:ascii="仿宋_GB2312" w:eastAsia="仿宋_GB2312" w:hAnsi="宋体"/>
          <w:noProof/>
          <w:sz w:val="32"/>
          <w:szCs w:val="32"/>
        </w:rPr>
        <w:lastRenderedPageBreak/>
        <w:drawing>
          <wp:inline distT="0" distB="0" distL="114300" distR="114300">
            <wp:extent cx="1974850" cy="1481455"/>
            <wp:effectExtent l="0" t="0" r="6350" b="12065"/>
            <wp:docPr id="5" name="图片 5" descr="faeea82d-3bcd-4800-a2e5-6f01949d9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483124" name="图片 5" descr="faeea82d-3bcd-4800-a2e5-6f01949d9117"/>
                    <pic:cNvPicPr>
                      <a:picLocks noChangeAspect="1"/>
                    </pic:cNvPicPr>
                  </pic:nvPicPr>
                  <pic:blipFill>
                    <a:blip r:embed="rId15"/>
                    <a:stretch>
                      <a:fillRect/>
                    </a:stretch>
                  </pic:blipFill>
                  <pic:spPr>
                    <a:xfrm>
                      <a:off x="0" y="0"/>
                      <a:ext cx="1974850" cy="1481455"/>
                    </a:xfrm>
                    <a:prstGeom prst="rect">
                      <a:avLst/>
                    </a:prstGeom>
                  </pic:spPr>
                </pic:pic>
              </a:graphicData>
            </a:graphic>
          </wp:inline>
        </w:drawing>
      </w:r>
      <w:r>
        <w:rPr>
          <w:rFonts w:ascii="仿宋_GB2312" w:eastAsia="仿宋_GB2312" w:hAnsi="宋体" w:hint="eastAsia"/>
          <w:sz w:val="32"/>
          <w:szCs w:val="32"/>
        </w:rPr>
        <w:t xml:space="preserve"> </w:t>
      </w:r>
      <w:r>
        <w:rPr>
          <w:rFonts w:ascii="仿宋_GB2312" w:eastAsia="仿宋_GB2312" w:hAnsi="宋体"/>
          <w:noProof/>
          <w:sz w:val="32"/>
          <w:szCs w:val="32"/>
        </w:rPr>
        <w:drawing>
          <wp:inline distT="0" distB="0" distL="114300" distR="114300">
            <wp:extent cx="2118995" cy="1493520"/>
            <wp:effectExtent l="0" t="0" r="14605" b="0"/>
            <wp:docPr id="17" name="图片 17" descr="a0dc61e2-79e4-430f-8971-e536e98be1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968483" name="图片 17" descr="a0dc61e2-79e4-430f-8971-e536e98be19f"/>
                    <pic:cNvPicPr>
                      <a:picLocks noChangeAspect="1"/>
                    </pic:cNvPicPr>
                  </pic:nvPicPr>
                  <pic:blipFill>
                    <a:blip r:embed="rId16"/>
                    <a:srcRect l="20355"/>
                    <a:stretch>
                      <a:fillRect/>
                    </a:stretch>
                  </pic:blipFill>
                  <pic:spPr>
                    <a:xfrm>
                      <a:off x="0" y="0"/>
                      <a:ext cx="2118995" cy="1493520"/>
                    </a:xfrm>
                    <a:prstGeom prst="rect">
                      <a:avLst/>
                    </a:prstGeom>
                  </pic:spPr>
                </pic:pic>
              </a:graphicData>
            </a:graphic>
          </wp:inline>
        </w:drawing>
      </w:r>
    </w:p>
    <w:p w:rsidR="009063F9" w:rsidRDefault="0088288C" w:rsidP="005E5D95">
      <w:pPr>
        <w:pStyle w:val="a9"/>
        <w:ind w:firstLine="640"/>
        <w:jc w:val="center"/>
        <w:rPr>
          <w:rFonts w:ascii="仿宋_GB2312" w:eastAsia="仿宋_GB2312" w:hAnsi="宋体"/>
          <w:sz w:val="32"/>
          <w:szCs w:val="32"/>
        </w:rPr>
      </w:pPr>
      <w:r>
        <w:rPr>
          <w:rFonts w:ascii="仿宋_GB2312" w:eastAsia="仿宋_GB2312" w:hAnsi="宋体" w:hint="eastAsia"/>
          <w:sz w:val="32"/>
          <w:szCs w:val="32"/>
        </w:rPr>
        <w:t xml:space="preserve"> </w:t>
      </w:r>
    </w:p>
    <w:p w:rsidR="00C20CA9" w:rsidRDefault="00C20CA9" w:rsidP="00C20CA9">
      <w:pPr>
        <w:adjustRightInd w:val="0"/>
        <w:snapToGrid w:val="0"/>
        <w:spacing w:beforeLines="50" w:before="156" w:line="560" w:lineRule="exact"/>
        <w:ind w:firstLine="640"/>
        <w:jc w:val="left"/>
        <w:rPr>
          <w:rFonts w:ascii="Times New Roman" w:eastAsia="方正小标宋简体" w:hAnsi="Times New Roman" w:cs="Times New Roman"/>
          <w:sz w:val="44"/>
          <w:szCs w:val="44"/>
        </w:rPr>
      </w:pPr>
      <w:r w:rsidRPr="009C55B6">
        <w:rPr>
          <w:rFonts w:ascii="Times New Roman" w:eastAsia="黑体" w:hAnsi="Times New Roman" w:cs="Times New Roman"/>
          <w:sz w:val="32"/>
          <w:szCs w:val="28"/>
        </w:rPr>
        <w:t>附件</w:t>
      </w:r>
      <w:r>
        <w:rPr>
          <w:rFonts w:ascii="Times New Roman" w:eastAsia="黑体" w:hAnsi="Times New Roman" w:cs="Times New Roman" w:hint="eastAsia"/>
          <w:sz w:val="32"/>
          <w:szCs w:val="28"/>
        </w:rPr>
        <w:t>3</w:t>
      </w:r>
    </w:p>
    <w:p w:rsidR="00C20CA9" w:rsidRDefault="00C20CA9" w:rsidP="00C20CA9">
      <w:pPr>
        <w:ind w:firstLine="420"/>
      </w:pPr>
      <w:r>
        <w:rPr>
          <w:rFonts w:hint="eastAsia"/>
          <w:noProof/>
        </w:rPr>
        <w:lastRenderedPageBreak/>
        <w:drawing>
          <wp:inline distT="0" distB="0" distL="114300" distR="114300" wp14:anchorId="5577B03C" wp14:editId="6BB0CFE0">
            <wp:extent cx="5615953" cy="7943342"/>
            <wp:effectExtent l="0" t="0" r="3810" b="635"/>
            <wp:docPr id="2" name="图片 2" descr="850a261a56650fcb50a3f613313a0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850a261a56650fcb50a3f613313a0be"/>
                    <pic:cNvPicPr>
                      <a:picLocks noChangeAspect="1"/>
                    </pic:cNvPicPr>
                  </pic:nvPicPr>
                  <pic:blipFill>
                    <a:blip r:embed="rId17"/>
                    <a:stretch>
                      <a:fillRect/>
                    </a:stretch>
                  </pic:blipFill>
                  <pic:spPr>
                    <a:xfrm>
                      <a:off x="0" y="0"/>
                      <a:ext cx="5619672" cy="7948602"/>
                    </a:xfrm>
                    <a:prstGeom prst="rect">
                      <a:avLst/>
                    </a:prstGeom>
                  </pic:spPr>
                </pic:pic>
              </a:graphicData>
            </a:graphic>
          </wp:inline>
        </w:drawing>
      </w:r>
      <w:r>
        <w:rPr>
          <w:rFonts w:hint="eastAsia"/>
          <w:noProof/>
        </w:rPr>
        <w:lastRenderedPageBreak/>
        <w:drawing>
          <wp:inline distT="0" distB="0" distL="114300" distR="114300" wp14:anchorId="7923BBA8" wp14:editId="6AE322D3">
            <wp:extent cx="5632133" cy="7968343"/>
            <wp:effectExtent l="0" t="0" r="6985" b="0"/>
            <wp:docPr id="3" name="图片 3" descr="ef1c234058e40f022b45940c4f47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f1c234058e40f022b45940c4f47027"/>
                    <pic:cNvPicPr>
                      <a:picLocks noChangeAspect="1"/>
                    </pic:cNvPicPr>
                  </pic:nvPicPr>
                  <pic:blipFill>
                    <a:blip r:embed="rId18"/>
                    <a:stretch>
                      <a:fillRect/>
                    </a:stretch>
                  </pic:blipFill>
                  <pic:spPr>
                    <a:xfrm>
                      <a:off x="0" y="0"/>
                      <a:ext cx="5636617" cy="7974687"/>
                    </a:xfrm>
                    <a:prstGeom prst="rect">
                      <a:avLst/>
                    </a:prstGeom>
                  </pic:spPr>
                </pic:pic>
              </a:graphicData>
            </a:graphic>
          </wp:inline>
        </w:drawing>
      </w:r>
      <w:r>
        <w:rPr>
          <w:rFonts w:hint="eastAsia"/>
          <w:noProof/>
        </w:rPr>
        <w:lastRenderedPageBreak/>
        <w:drawing>
          <wp:inline distT="0" distB="0" distL="114300" distR="114300" wp14:anchorId="26BBF02A" wp14:editId="12F94A4F">
            <wp:extent cx="5577738" cy="7889751"/>
            <wp:effectExtent l="0" t="0" r="4445" b="0"/>
            <wp:docPr id="13" name="图片 13" descr="4ed70b967d2aaef50881a06dba563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4ed70b967d2aaef50881a06dba5637b"/>
                    <pic:cNvPicPr>
                      <a:picLocks noChangeAspect="1"/>
                    </pic:cNvPicPr>
                  </pic:nvPicPr>
                  <pic:blipFill>
                    <a:blip r:embed="rId19"/>
                    <a:stretch>
                      <a:fillRect/>
                    </a:stretch>
                  </pic:blipFill>
                  <pic:spPr>
                    <a:xfrm>
                      <a:off x="0" y="0"/>
                      <a:ext cx="5580195" cy="7893227"/>
                    </a:xfrm>
                    <a:prstGeom prst="rect">
                      <a:avLst/>
                    </a:prstGeom>
                  </pic:spPr>
                </pic:pic>
              </a:graphicData>
            </a:graphic>
          </wp:inline>
        </w:drawing>
      </w:r>
    </w:p>
    <w:p w:rsidR="00C20CA9" w:rsidRDefault="00C20CA9">
      <w:pPr>
        <w:widowControl/>
        <w:ind w:firstLine="640"/>
        <w:jc w:val="left"/>
        <w:rPr>
          <w:rFonts w:ascii="仿宋_GB2312" w:eastAsia="仿宋_GB2312" w:hAnsi="宋体"/>
          <w:sz w:val="32"/>
          <w:szCs w:val="32"/>
        </w:rPr>
      </w:pPr>
      <w:r>
        <w:rPr>
          <w:rFonts w:ascii="仿宋_GB2312" w:eastAsia="仿宋_GB2312" w:hAnsi="宋体"/>
          <w:sz w:val="32"/>
          <w:szCs w:val="32"/>
        </w:rPr>
        <w:br w:type="page"/>
      </w:r>
    </w:p>
    <w:p w:rsidR="00C20CA9" w:rsidRDefault="00C20CA9" w:rsidP="00C20CA9">
      <w:pPr>
        <w:adjustRightInd w:val="0"/>
        <w:snapToGrid w:val="0"/>
        <w:spacing w:beforeLines="50" w:before="156" w:line="560" w:lineRule="exact"/>
        <w:ind w:firstLine="640"/>
        <w:jc w:val="left"/>
        <w:rPr>
          <w:rFonts w:ascii="Times New Roman" w:eastAsia="方正小标宋简体" w:hAnsi="Times New Roman" w:cs="Times New Roman"/>
          <w:sz w:val="44"/>
          <w:szCs w:val="44"/>
        </w:rPr>
      </w:pPr>
      <w:r w:rsidRPr="009C55B6">
        <w:rPr>
          <w:rFonts w:ascii="Times New Roman" w:eastAsia="黑体" w:hAnsi="Times New Roman" w:cs="Times New Roman"/>
          <w:sz w:val="32"/>
          <w:szCs w:val="28"/>
        </w:rPr>
        <w:lastRenderedPageBreak/>
        <w:t>附件</w:t>
      </w:r>
      <w:r>
        <w:rPr>
          <w:rFonts w:ascii="Times New Roman" w:eastAsia="黑体" w:hAnsi="Times New Roman" w:cs="Times New Roman" w:hint="eastAsia"/>
          <w:sz w:val="32"/>
          <w:szCs w:val="28"/>
        </w:rPr>
        <w:t>4</w:t>
      </w:r>
    </w:p>
    <w:p w:rsidR="00C20CA9" w:rsidRDefault="00C20CA9" w:rsidP="00C20CA9">
      <w:pPr>
        <w:spacing w:line="192" w:lineRule="auto"/>
        <w:ind w:firstLine="736"/>
        <w:jc w:val="center"/>
        <w:outlineLvl w:val="0"/>
        <w:rPr>
          <w:rFonts w:ascii="方正小标宋简体" w:eastAsia="方正小标宋简体" w:hAnsi="方正小标宋简体" w:cs="方正小标宋简体"/>
          <w:sz w:val="35"/>
          <w:szCs w:val="35"/>
        </w:rPr>
      </w:pPr>
      <w:r>
        <w:rPr>
          <w:rFonts w:ascii="方正小标宋简体" w:eastAsia="方正小标宋简体" w:hAnsi="方正小标宋简体" w:cs="方正小标宋简体" w:hint="eastAsia"/>
          <w:spacing w:val="9"/>
          <w:sz w:val="35"/>
          <w:szCs w:val="35"/>
        </w:rPr>
        <w:t>寒假</w:t>
      </w:r>
      <w:r>
        <w:rPr>
          <w:rFonts w:ascii="方正小标宋简体" w:eastAsia="方正小标宋简体" w:hAnsi="方正小标宋简体" w:cs="方正小标宋简体"/>
          <w:spacing w:val="9"/>
          <w:sz w:val="35"/>
          <w:szCs w:val="35"/>
        </w:rPr>
        <w:t>社会实践</w:t>
      </w:r>
      <w:r>
        <w:rPr>
          <w:rFonts w:ascii="方正小标宋简体" w:eastAsia="方正小标宋简体" w:hAnsi="方正小标宋简体" w:cs="方正小标宋简体" w:hint="eastAsia"/>
          <w:spacing w:val="9"/>
          <w:sz w:val="35"/>
          <w:szCs w:val="35"/>
        </w:rPr>
        <w:t>展示</w:t>
      </w:r>
      <w:r>
        <w:rPr>
          <w:rFonts w:ascii="方正小标宋简体" w:eastAsia="方正小标宋简体" w:hAnsi="方正小标宋简体" w:cs="方正小标宋简体"/>
          <w:spacing w:val="9"/>
          <w:sz w:val="35"/>
          <w:szCs w:val="35"/>
        </w:rPr>
        <w:t>活动作品推荐表</w:t>
      </w:r>
    </w:p>
    <w:tbl>
      <w:tblPr>
        <w:tblStyle w:val="TableNormal0"/>
        <w:tblW w:w="8926"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226"/>
        <w:gridCol w:w="1199"/>
        <w:gridCol w:w="1163"/>
        <w:gridCol w:w="1163"/>
        <w:gridCol w:w="966"/>
        <w:gridCol w:w="967"/>
        <w:gridCol w:w="2242"/>
      </w:tblGrid>
      <w:tr w:rsidR="00C20CA9" w:rsidTr="00564201">
        <w:trPr>
          <w:trHeight w:val="409"/>
        </w:trPr>
        <w:tc>
          <w:tcPr>
            <w:tcW w:w="2425" w:type="dxa"/>
            <w:gridSpan w:val="2"/>
          </w:tcPr>
          <w:p w:rsidR="00C20CA9" w:rsidRDefault="00C20CA9" w:rsidP="00564201">
            <w:pPr>
              <w:pStyle w:val="TableText"/>
              <w:widowControl/>
              <w:kinsoku w:val="0"/>
              <w:autoSpaceDE w:val="0"/>
              <w:autoSpaceDN w:val="0"/>
              <w:adjustRightInd w:val="0"/>
              <w:snapToGrid w:val="0"/>
              <w:spacing w:before="119"/>
              <w:ind w:left="744" w:firstLine="460"/>
              <w:textAlignment w:val="baseline"/>
            </w:pPr>
            <w:r>
              <w:rPr>
                <w:rFonts w:hint="eastAsia"/>
                <w:spacing w:val="-5"/>
                <w:lang w:eastAsia="zh-CN"/>
              </w:rPr>
              <w:t>作品题目</w:t>
            </w:r>
          </w:p>
        </w:tc>
        <w:tc>
          <w:tcPr>
            <w:tcW w:w="6501" w:type="dxa"/>
            <w:gridSpan w:val="5"/>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r>
      <w:tr w:rsidR="00C20CA9" w:rsidTr="00564201">
        <w:trPr>
          <w:trHeight w:val="1027"/>
        </w:trPr>
        <w:tc>
          <w:tcPr>
            <w:tcW w:w="2425" w:type="dxa"/>
            <w:gridSpan w:val="2"/>
          </w:tcPr>
          <w:p w:rsidR="00C20CA9" w:rsidRDefault="00C20CA9" w:rsidP="00564201">
            <w:pPr>
              <w:widowControl/>
              <w:kinsoku w:val="0"/>
              <w:autoSpaceDE w:val="0"/>
              <w:autoSpaceDN w:val="0"/>
              <w:adjustRightInd w:val="0"/>
              <w:snapToGrid w:val="0"/>
              <w:ind w:firstLine="420"/>
              <w:textAlignment w:val="baseline"/>
              <w:rPr>
                <w:rFonts w:ascii="Arial"/>
              </w:rPr>
            </w:pPr>
          </w:p>
          <w:p w:rsidR="00C20CA9" w:rsidRDefault="00C20CA9" w:rsidP="00564201">
            <w:pPr>
              <w:pStyle w:val="TableText"/>
              <w:widowControl/>
              <w:kinsoku w:val="0"/>
              <w:autoSpaceDE w:val="0"/>
              <w:autoSpaceDN w:val="0"/>
              <w:adjustRightInd w:val="0"/>
              <w:snapToGrid w:val="0"/>
              <w:spacing w:before="78"/>
              <w:ind w:left="752" w:firstLine="456"/>
              <w:textAlignment w:val="baseline"/>
              <w:rPr>
                <w:lang w:eastAsia="zh-CN"/>
              </w:rPr>
            </w:pPr>
            <w:r>
              <w:rPr>
                <w:rFonts w:hint="eastAsia"/>
                <w:spacing w:val="-6"/>
                <w:lang w:eastAsia="zh-CN"/>
              </w:rPr>
              <w:t>作品形式</w:t>
            </w:r>
          </w:p>
        </w:tc>
        <w:tc>
          <w:tcPr>
            <w:tcW w:w="6501" w:type="dxa"/>
            <w:gridSpan w:val="5"/>
          </w:tcPr>
          <w:p w:rsidR="00C20CA9" w:rsidRDefault="00C20CA9" w:rsidP="00564201">
            <w:pPr>
              <w:pStyle w:val="TableText"/>
              <w:widowControl/>
              <w:kinsoku w:val="0"/>
              <w:autoSpaceDE w:val="0"/>
              <w:autoSpaceDN w:val="0"/>
              <w:adjustRightInd w:val="0"/>
              <w:snapToGrid w:val="0"/>
              <w:spacing w:before="71"/>
              <w:ind w:left="135" w:firstLine="472"/>
              <w:textAlignment w:val="baseline"/>
              <w:rPr>
                <w:lang w:eastAsia="zh-CN"/>
              </w:rPr>
            </w:pPr>
            <w:r>
              <w:rPr>
                <w:spacing w:val="-2"/>
                <w:lang w:eastAsia="zh-CN"/>
              </w:rPr>
              <w:t>请在所选类别前划“</w:t>
            </w:r>
            <w:r>
              <w:rPr>
                <w:rFonts w:ascii="Times New Roman" w:eastAsia="Times New Roman" w:hAnsi="Times New Roman" w:cs="Times New Roman"/>
                <w:spacing w:val="-2"/>
                <w:lang w:eastAsia="zh-CN"/>
              </w:rPr>
              <w:t>√</w:t>
            </w:r>
            <w:r>
              <w:rPr>
                <w:rFonts w:ascii="Times New Roman" w:eastAsia="Times New Roman" w:hAnsi="Times New Roman" w:cs="Times New Roman"/>
                <w:spacing w:val="-38"/>
                <w:lang w:eastAsia="zh-CN"/>
              </w:rPr>
              <w:t xml:space="preserve"> </w:t>
            </w:r>
            <w:r>
              <w:rPr>
                <w:spacing w:val="-2"/>
                <w:lang w:eastAsia="zh-CN"/>
              </w:rPr>
              <w:t>”</w:t>
            </w:r>
            <w:r>
              <w:rPr>
                <w:rFonts w:hint="eastAsia"/>
                <w:spacing w:val="-2"/>
                <w:lang w:eastAsia="zh-CN"/>
              </w:rPr>
              <w:t>：</w:t>
            </w:r>
          </w:p>
          <w:p w:rsidR="00C20CA9" w:rsidRDefault="00C20CA9" w:rsidP="00564201">
            <w:pPr>
              <w:pStyle w:val="TableText"/>
              <w:widowControl/>
              <w:kinsoku w:val="0"/>
              <w:autoSpaceDE w:val="0"/>
              <w:autoSpaceDN w:val="0"/>
              <w:adjustRightInd w:val="0"/>
              <w:snapToGrid w:val="0"/>
              <w:spacing w:before="116"/>
              <w:ind w:firstLine="460"/>
              <w:textAlignment w:val="baseline"/>
              <w:rPr>
                <w:lang w:eastAsia="zh-CN"/>
              </w:rPr>
            </w:pPr>
            <w:r>
              <w:rPr>
                <w:rFonts w:hint="eastAsia"/>
                <w:spacing w:val="-5"/>
                <w:lang w:eastAsia="zh-CN"/>
              </w:rPr>
              <w:t>（ ）调查报告 （ ）主题摄影 （ ）主题征文  （ ）微视频</w:t>
            </w:r>
          </w:p>
        </w:tc>
      </w:tr>
      <w:tr w:rsidR="00C20CA9" w:rsidTr="00564201">
        <w:trPr>
          <w:trHeight w:val="405"/>
        </w:trPr>
        <w:tc>
          <w:tcPr>
            <w:tcW w:w="1226" w:type="dxa"/>
            <w:vMerge w:val="restart"/>
            <w:vAlign w:val="center"/>
          </w:tcPr>
          <w:p w:rsidR="00C20CA9" w:rsidRDefault="00C20CA9" w:rsidP="00564201">
            <w:pPr>
              <w:pStyle w:val="TableText"/>
              <w:widowControl/>
              <w:kinsoku w:val="0"/>
              <w:autoSpaceDE w:val="0"/>
              <w:autoSpaceDN w:val="0"/>
              <w:adjustRightInd w:val="0"/>
              <w:snapToGrid w:val="0"/>
              <w:spacing w:before="121"/>
              <w:ind w:right="-197" w:firstLine="408"/>
              <w:jc w:val="center"/>
              <w:textAlignment w:val="baseline"/>
            </w:pPr>
            <w:r>
              <w:rPr>
                <w:rFonts w:hint="eastAsia"/>
                <w:spacing w:val="-18"/>
                <w:lang w:eastAsia="zh-CN"/>
              </w:rPr>
              <w:t>第一完成</w:t>
            </w:r>
            <w:r>
              <w:rPr>
                <w:spacing w:val="-18"/>
              </w:rPr>
              <w:t>人</w:t>
            </w:r>
          </w:p>
        </w:tc>
        <w:tc>
          <w:tcPr>
            <w:tcW w:w="1199" w:type="dxa"/>
          </w:tcPr>
          <w:p w:rsidR="00C20CA9" w:rsidRDefault="00C20CA9" w:rsidP="00564201">
            <w:pPr>
              <w:pStyle w:val="TableText"/>
              <w:widowControl/>
              <w:kinsoku w:val="0"/>
              <w:autoSpaceDE w:val="0"/>
              <w:autoSpaceDN w:val="0"/>
              <w:adjustRightInd w:val="0"/>
              <w:snapToGrid w:val="0"/>
              <w:spacing w:before="116"/>
              <w:ind w:firstLine="460"/>
              <w:jc w:val="center"/>
              <w:textAlignment w:val="baseline"/>
            </w:pPr>
            <w:r>
              <w:rPr>
                <w:spacing w:val="-5"/>
              </w:rPr>
              <w:t>姓名</w:t>
            </w:r>
          </w:p>
        </w:tc>
        <w:tc>
          <w:tcPr>
            <w:tcW w:w="2326" w:type="dxa"/>
            <w:gridSpan w:val="2"/>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1933" w:type="dxa"/>
            <w:gridSpan w:val="2"/>
          </w:tcPr>
          <w:p w:rsidR="00C20CA9" w:rsidRDefault="00C20CA9" w:rsidP="00564201">
            <w:pPr>
              <w:pStyle w:val="TableText"/>
              <w:widowControl/>
              <w:kinsoku w:val="0"/>
              <w:autoSpaceDE w:val="0"/>
              <w:autoSpaceDN w:val="0"/>
              <w:adjustRightInd w:val="0"/>
              <w:snapToGrid w:val="0"/>
              <w:spacing w:before="116"/>
              <w:ind w:firstLine="468"/>
              <w:jc w:val="center"/>
              <w:textAlignment w:val="baseline"/>
            </w:pPr>
            <w:r>
              <w:rPr>
                <w:spacing w:val="-3"/>
              </w:rPr>
              <w:t>联系方式</w:t>
            </w:r>
          </w:p>
        </w:tc>
        <w:tc>
          <w:tcPr>
            <w:tcW w:w="2242"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r>
      <w:tr w:rsidR="00C20CA9" w:rsidTr="00564201">
        <w:trPr>
          <w:trHeight w:val="405"/>
        </w:trPr>
        <w:tc>
          <w:tcPr>
            <w:tcW w:w="1226" w:type="dxa"/>
            <w:vMerge/>
          </w:tcPr>
          <w:p w:rsidR="00C20CA9" w:rsidRDefault="00C20CA9" w:rsidP="00564201">
            <w:pPr>
              <w:widowControl/>
              <w:kinsoku w:val="0"/>
              <w:autoSpaceDE w:val="0"/>
              <w:autoSpaceDN w:val="0"/>
              <w:adjustRightInd w:val="0"/>
              <w:snapToGrid w:val="0"/>
              <w:ind w:firstLine="420"/>
              <w:textAlignment w:val="baseline"/>
              <w:rPr>
                <w:rFonts w:ascii="Arial"/>
              </w:rPr>
            </w:pPr>
          </w:p>
        </w:tc>
        <w:tc>
          <w:tcPr>
            <w:tcW w:w="1199" w:type="dxa"/>
          </w:tcPr>
          <w:p w:rsidR="00C20CA9" w:rsidRDefault="00C20CA9" w:rsidP="00564201">
            <w:pPr>
              <w:pStyle w:val="TableText"/>
              <w:widowControl/>
              <w:kinsoku w:val="0"/>
              <w:autoSpaceDE w:val="0"/>
              <w:autoSpaceDN w:val="0"/>
              <w:adjustRightInd w:val="0"/>
              <w:snapToGrid w:val="0"/>
              <w:spacing w:before="114"/>
              <w:ind w:firstLine="460"/>
              <w:jc w:val="center"/>
              <w:textAlignment w:val="baseline"/>
              <w:rPr>
                <w:lang w:eastAsia="zh-CN"/>
              </w:rPr>
            </w:pPr>
            <w:r>
              <w:rPr>
                <w:rFonts w:hint="eastAsia"/>
                <w:spacing w:val="-5"/>
                <w:lang w:eastAsia="zh-CN"/>
              </w:rPr>
              <w:t>学号</w:t>
            </w:r>
          </w:p>
        </w:tc>
        <w:tc>
          <w:tcPr>
            <w:tcW w:w="2326" w:type="dxa"/>
            <w:gridSpan w:val="2"/>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1933" w:type="dxa"/>
            <w:gridSpan w:val="2"/>
          </w:tcPr>
          <w:p w:rsidR="00C20CA9" w:rsidRDefault="00C20CA9" w:rsidP="00564201">
            <w:pPr>
              <w:pStyle w:val="TableText"/>
              <w:widowControl/>
              <w:kinsoku w:val="0"/>
              <w:autoSpaceDE w:val="0"/>
              <w:autoSpaceDN w:val="0"/>
              <w:adjustRightInd w:val="0"/>
              <w:snapToGrid w:val="0"/>
              <w:spacing w:before="114"/>
              <w:ind w:firstLine="480"/>
              <w:jc w:val="center"/>
              <w:textAlignment w:val="baseline"/>
              <w:rPr>
                <w:lang w:eastAsia="zh-CN"/>
              </w:rPr>
            </w:pPr>
            <w:r>
              <w:rPr>
                <w:rFonts w:hint="eastAsia"/>
                <w:lang w:eastAsia="zh-CN"/>
              </w:rPr>
              <w:t>培养单位</w:t>
            </w:r>
          </w:p>
        </w:tc>
        <w:tc>
          <w:tcPr>
            <w:tcW w:w="2242"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r>
      <w:tr w:rsidR="00C20CA9" w:rsidTr="00564201">
        <w:trPr>
          <w:trHeight w:val="405"/>
        </w:trPr>
        <w:tc>
          <w:tcPr>
            <w:tcW w:w="1226" w:type="dxa"/>
            <w:vMerge/>
          </w:tcPr>
          <w:p w:rsidR="00C20CA9" w:rsidRDefault="00C20CA9" w:rsidP="00564201">
            <w:pPr>
              <w:widowControl/>
              <w:kinsoku w:val="0"/>
              <w:autoSpaceDE w:val="0"/>
              <w:autoSpaceDN w:val="0"/>
              <w:adjustRightInd w:val="0"/>
              <w:snapToGrid w:val="0"/>
              <w:ind w:firstLine="420"/>
              <w:textAlignment w:val="baseline"/>
              <w:rPr>
                <w:rFonts w:ascii="Arial"/>
              </w:rPr>
            </w:pPr>
          </w:p>
        </w:tc>
        <w:tc>
          <w:tcPr>
            <w:tcW w:w="1199" w:type="dxa"/>
          </w:tcPr>
          <w:p w:rsidR="00C20CA9" w:rsidRDefault="00C20CA9" w:rsidP="00564201">
            <w:pPr>
              <w:pStyle w:val="TableText"/>
              <w:widowControl/>
              <w:kinsoku w:val="0"/>
              <w:autoSpaceDE w:val="0"/>
              <w:autoSpaceDN w:val="0"/>
              <w:adjustRightInd w:val="0"/>
              <w:snapToGrid w:val="0"/>
              <w:spacing w:before="114"/>
              <w:ind w:firstLine="460"/>
              <w:jc w:val="center"/>
              <w:textAlignment w:val="baseline"/>
              <w:rPr>
                <w:spacing w:val="-5"/>
                <w:lang w:eastAsia="zh-CN"/>
              </w:rPr>
            </w:pPr>
            <w:r>
              <w:rPr>
                <w:rFonts w:hint="eastAsia"/>
                <w:spacing w:val="-5"/>
                <w:lang w:eastAsia="zh-CN"/>
              </w:rPr>
              <w:t>专业</w:t>
            </w:r>
          </w:p>
        </w:tc>
        <w:tc>
          <w:tcPr>
            <w:tcW w:w="2326" w:type="dxa"/>
            <w:gridSpan w:val="2"/>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1933" w:type="dxa"/>
            <w:gridSpan w:val="2"/>
          </w:tcPr>
          <w:p w:rsidR="00C20CA9" w:rsidRDefault="00C20CA9" w:rsidP="00564201">
            <w:pPr>
              <w:pStyle w:val="TableText"/>
              <w:widowControl/>
              <w:kinsoku w:val="0"/>
              <w:autoSpaceDE w:val="0"/>
              <w:autoSpaceDN w:val="0"/>
              <w:adjustRightInd w:val="0"/>
              <w:snapToGrid w:val="0"/>
              <w:spacing w:before="114"/>
              <w:ind w:firstLine="456"/>
              <w:jc w:val="center"/>
              <w:textAlignment w:val="baseline"/>
              <w:rPr>
                <w:spacing w:val="-6"/>
                <w:lang w:eastAsia="zh-CN"/>
              </w:rPr>
            </w:pPr>
            <w:r>
              <w:rPr>
                <w:rFonts w:hint="eastAsia"/>
                <w:spacing w:val="-6"/>
                <w:lang w:eastAsia="zh-CN"/>
              </w:rPr>
              <w:t>培养层次/</w:t>
            </w:r>
            <w:r>
              <w:rPr>
                <w:spacing w:val="-6"/>
              </w:rPr>
              <w:t>年级</w:t>
            </w:r>
          </w:p>
        </w:tc>
        <w:tc>
          <w:tcPr>
            <w:tcW w:w="2242"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r>
      <w:tr w:rsidR="00C20CA9" w:rsidTr="00564201">
        <w:trPr>
          <w:trHeight w:val="405"/>
        </w:trPr>
        <w:tc>
          <w:tcPr>
            <w:tcW w:w="1226" w:type="dxa"/>
            <w:vMerge w:val="restart"/>
            <w:tcBorders>
              <w:bottom w:val="nil"/>
            </w:tcBorders>
          </w:tcPr>
          <w:p w:rsidR="00C20CA9" w:rsidRDefault="00C20CA9" w:rsidP="00564201">
            <w:pPr>
              <w:widowControl/>
              <w:kinsoku w:val="0"/>
              <w:autoSpaceDE w:val="0"/>
              <w:autoSpaceDN w:val="0"/>
              <w:adjustRightInd w:val="0"/>
              <w:snapToGrid w:val="0"/>
              <w:ind w:firstLine="420"/>
              <w:textAlignment w:val="baseline"/>
              <w:rPr>
                <w:rFonts w:ascii="Arial"/>
              </w:rPr>
            </w:pPr>
          </w:p>
          <w:p w:rsidR="00C20CA9" w:rsidRDefault="00C20CA9" w:rsidP="00564201">
            <w:pPr>
              <w:pStyle w:val="TableText"/>
              <w:widowControl/>
              <w:kinsoku w:val="0"/>
              <w:autoSpaceDE w:val="0"/>
              <w:autoSpaceDN w:val="0"/>
              <w:adjustRightInd w:val="0"/>
              <w:snapToGrid w:val="0"/>
              <w:spacing w:before="78"/>
              <w:ind w:left="150" w:firstLine="448"/>
              <w:textAlignment w:val="baseline"/>
            </w:pPr>
            <w:r>
              <w:rPr>
                <w:spacing w:val="-8"/>
              </w:rPr>
              <w:t>指导教师</w:t>
            </w:r>
          </w:p>
        </w:tc>
        <w:tc>
          <w:tcPr>
            <w:tcW w:w="1199" w:type="dxa"/>
          </w:tcPr>
          <w:p w:rsidR="00C20CA9" w:rsidRDefault="00C20CA9" w:rsidP="00564201">
            <w:pPr>
              <w:pStyle w:val="TableText"/>
              <w:widowControl/>
              <w:kinsoku w:val="0"/>
              <w:autoSpaceDE w:val="0"/>
              <w:autoSpaceDN w:val="0"/>
              <w:adjustRightInd w:val="0"/>
              <w:snapToGrid w:val="0"/>
              <w:spacing w:before="115"/>
              <w:ind w:firstLine="460"/>
              <w:jc w:val="center"/>
              <w:textAlignment w:val="baseline"/>
            </w:pPr>
            <w:r>
              <w:rPr>
                <w:spacing w:val="-5"/>
              </w:rPr>
              <w:t>姓名</w:t>
            </w:r>
          </w:p>
        </w:tc>
        <w:tc>
          <w:tcPr>
            <w:tcW w:w="2326" w:type="dxa"/>
            <w:gridSpan w:val="2"/>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1933" w:type="dxa"/>
            <w:gridSpan w:val="2"/>
          </w:tcPr>
          <w:p w:rsidR="00C20CA9" w:rsidRDefault="00C20CA9" w:rsidP="00564201">
            <w:pPr>
              <w:pStyle w:val="TableText"/>
              <w:widowControl/>
              <w:kinsoku w:val="0"/>
              <w:autoSpaceDE w:val="0"/>
              <w:autoSpaceDN w:val="0"/>
              <w:adjustRightInd w:val="0"/>
              <w:snapToGrid w:val="0"/>
              <w:spacing w:before="115"/>
              <w:ind w:firstLine="468"/>
              <w:jc w:val="center"/>
              <w:textAlignment w:val="baseline"/>
            </w:pPr>
            <w:r>
              <w:rPr>
                <w:spacing w:val="-3"/>
              </w:rPr>
              <w:t>联系方式</w:t>
            </w:r>
          </w:p>
        </w:tc>
        <w:tc>
          <w:tcPr>
            <w:tcW w:w="2242"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r>
      <w:tr w:rsidR="00C20CA9" w:rsidTr="00564201">
        <w:trPr>
          <w:trHeight w:val="405"/>
        </w:trPr>
        <w:tc>
          <w:tcPr>
            <w:tcW w:w="1226" w:type="dxa"/>
            <w:vMerge/>
            <w:tcBorders>
              <w:top w:val="nil"/>
            </w:tcBorders>
          </w:tcPr>
          <w:p w:rsidR="00C20CA9" w:rsidRDefault="00C20CA9" w:rsidP="00564201">
            <w:pPr>
              <w:widowControl/>
              <w:kinsoku w:val="0"/>
              <w:autoSpaceDE w:val="0"/>
              <w:autoSpaceDN w:val="0"/>
              <w:adjustRightInd w:val="0"/>
              <w:snapToGrid w:val="0"/>
              <w:ind w:firstLine="420"/>
              <w:textAlignment w:val="baseline"/>
              <w:rPr>
                <w:rFonts w:ascii="Arial"/>
              </w:rPr>
            </w:pPr>
          </w:p>
        </w:tc>
        <w:tc>
          <w:tcPr>
            <w:tcW w:w="1199" w:type="dxa"/>
          </w:tcPr>
          <w:p w:rsidR="00C20CA9" w:rsidRDefault="00C20CA9" w:rsidP="00564201">
            <w:pPr>
              <w:pStyle w:val="TableText"/>
              <w:widowControl/>
              <w:kinsoku w:val="0"/>
              <w:autoSpaceDE w:val="0"/>
              <w:autoSpaceDN w:val="0"/>
              <w:adjustRightInd w:val="0"/>
              <w:snapToGrid w:val="0"/>
              <w:spacing w:before="115"/>
              <w:ind w:firstLine="460"/>
              <w:jc w:val="center"/>
              <w:textAlignment w:val="baseline"/>
              <w:rPr>
                <w:lang w:eastAsia="zh-CN"/>
              </w:rPr>
            </w:pPr>
            <w:r>
              <w:rPr>
                <w:rFonts w:hint="eastAsia"/>
                <w:spacing w:val="-5"/>
                <w:lang w:eastAsia="zh-CN"/>
              </w:rPr>
              <w:t>工号</w:t>
            </w:r>
          </w:p>
        </w:tc>
        <w:tc>
          <w:tcPr>
            <w:tcW w:w="2326" w:type="dxa"/>
            <w:gridSpan w:val="2"/>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1933" w:type="dxa"/>
            <w:gridSpan w:val="2"/>
          </w:tcPr>
          <w:p w:rsidR="00C20CA9" w:rsidRDefault="00C20CA9" w:rsidP="00564201">
            <w:pPr>
              <w:pStyle w:val="TableText"/>
              <w:widowControl/>
              <w:kinsoku w:val="0"/>
              <w:autoSpaceDE w:val="0"/>
              <w:autoSpaceDN w:val="0"/>
              <w:adjustRightInd w:val="0"/>
              <w:snapToGrid w:val="0"/>
              <w:spacing w:before="115"/>
              <w:ind w:firstLine="464"/>
              <w:jc w:val="center"/>
              <w:textAlignment w:val="baseline"/>
              <w:rPr>
                <w:lang w:eastAsia="zh-CN"/>
              </w:rPr>
            </w:pPr>
            <w:r>
              <w:rPr>
                <w:spacing w:val="-4"/>
              </w:rPr>
              <w:t>职务</w:t>
            </w:r>
            <w:r>
              <w:rPr>
                <w:rFonts w:hint="eastAsia"/>
                <w:spacing w:val="-4"/>
                <w:lang w:eastAsia="zh-CN"/>
              </w:rPr>
              <w:t>/职称</w:t>
            </w:r>
          </w:p>
        </w:tc>
        <w:tc>
          <w:tcPr>
            <w:tcW w:w="2242"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r>
      <w:tr w:rsidR="00C20CA9" w:rsidTr="00564201">
        <w:trPr>
          <w:trHeight w:val="405"/>
        </w:trPr>
        <w:tc>
          <w:tcPr>
            <w:tcW w:w="1226" w:type="dxa"/>
            <w:vMerge w:val="restart"/>
            <w:tcBorders>
              <w:bottom w:val="nil"/>
            </w:tcBorders>
          </w:tcPr>
          <w:p w:rsidR="00C20CA9" w:rsidRDefault="00C20CA9" w:rsidP="00564201">
            <w:pPr>
              <w:widowControl/>
              <w:kinsoku w:val="0"/>
              <w:autoSpaceDE w:val="0"/>
              <w:autoSpaceDN w:val="0"/>
              <w:adjustRightInd w:val="0"/>
              <w:snapToGrid w:val="0"/>
              <w:ind w:firstLine="420"/>
              <w:textAlignment w:val="baseline"/>
              <w:rPr>
                <w:rFonts w:ascii="Arial"/>
              </w:rPr>
            </w:pPr>
          </w:p>
          <w:p w:rsidR="00C20CA9" w:rsidRDefault="00C20CA9" w:rsidP="00564201">
            <w:pPr>
              <w:widowControl/>
              <w:kinsoku w:val="0"/>
              <w:autoSpaceDE w:val="0"/>
              <w:autoSpaceDN w:val="0"/>
              <w:adjustRightInd w:val="0"/>
              <w:snapToGrid w:val="0"/>
              <w:ind w:firstLine="420"/>
              <w:textAlignment w:val="baseline"/>
              <w:rPr>
                <w:rFonts w:ascii="Arial"/>
              </w:rPr>
            </w:pPr>
          </w:p>
          <w:p w:rsidR="00C20CA9" w:rsidRDefault="00C20CA9" w:rsidP="00564201">
            <w:pPr>
              <w:widowControl/>
              <w:kinsoku w:val="0"/>
              <w:autoSpaceDE w:val="0"/>
              <w:autoSpaceDN w:val="0"/>
              <w:adjustRightInd w:val="0"/>
              <w:snapToGrid w:val="0"/>
              <w:ind w:firstLine="420"/>
              <w:textAlignment w:val="baseline"/>
              <w:rPr>
                <w:rFonts w:ascii="Arial"/>
              </w:rPr>
            </w:pPr>
          </w:p>
          <w:p w:rsidR="00C20CA9" w:rsidRDefault="00C20CA9" w:rsidP="00564201">
            <w:pPr>
              <w:widowControl/>
              <w:kinsoku w:val="0"/>
              <w:autoSpaceDE w:val="0"/>
              <w:autoSpaceDN w:val="0"/>
              <w:adjustRightInd w:val="0"/>
              <w:snapToGrid w:val="0"/>
              <w:ind w:firstLine="420"/>
              <w:textAlignment w:val="baseline"/>
              <w:rPr>
                <w:rFonts w:ascii="Arial"/>
              </w:rPr>
            </w:pPr>
          </w:p>
          <w:p w:rsidR="00C20CA9" w:rsidRDefault="00C20CA9" w:rsidP="00564201">
            <w:pPr>
              <w:widowControl/>
              <w:kinsoku w:val="0"/>
              <w:autoSpaceDE w:val="0"/>
              <w:autoSpaceDN w:val="0"/>
              <w:adjustRightInd w:val="0"/>
              <w:snapToGrid w:val="0"/>
              <w:ind w:firstLine="420"/>
              <w:textAlignment w:val="baseline"/>
              <w:rPr>
                <w:rFonts w:ascii="Arial"/>
              </w:rPr>
            </w:pPr>
          </w:p>
          <w:p w:rsidR="00C20CA9" w:rsidRDefault="00C20CA9" w:rsidP="00564201">
            <w:pPr>
              <w:pStyle w:val="TableText"/>
              <w:widowControl/>
              <w:kinsoku w:val="0"/>
              <w:autoSpaceDE w:val="0"/>
              <w:autoSpaceDN w:val="0"/>
              <w:adjustRightInd w:val="0"/>
              <w:snapToGrid w:val="0"/>
              <w:spacing w:before="78"/>
              <w:ind w:left="142" w:right="-197" w:firstLine="464"/>
              <w:textAlignment w:val="baseline"/>
            </w:pPr>
            <w:r>
              <w:rPr>
                <w:spacing w:val="-4"/>
              </w:rPr>
              <w:t>其他成员</w:t>
            </w:r>
            <w:r>
              <w:rPr>
                <w:spacing w:val="2"/>
              </w:rPr>
              <w:t xml:space="preserve"> </w:t>
            </w:r>
            <w:r>
              <w:rPr>
                <w:spacing w:val="-8"/>
              </w:rPr>
              <w:t>（选填）</w:t>
            </w:r>
          </w:p>
        </w:tc>
        <w:tc>
          <w:tcPr>
            <w:tcW w:w="1199" w:type="dxa"/>
            <w:vAlign w:val="center"/>
          </w:tcPr>
          <w:p w:rsidR="00C20CA9" w:rsidRDefault="00C20CA9" w:rsidP="00564201">
            <w:pPr>
              <w:pStyle w:val="TableText"/>
              <w:widowControl/>
              <w:kinsoku w:val="0"/>
              <w:autoSpaceDE w:val="0"/>
              <w:autoSpaceDN w:val="0"/>
              <w:adjustRightInd w:val="0"/>
              <w:snapToGrid w:val="0"/>
              <w:spacing w:before="115"/>
              <w:ind w:firstLine="460"/>
              <w:jc w:val="center"/>
              <w:textAlignment w:val="baseline"/>
            </w:pPr>
            <w:r>
              <w:rPr>
                <w:spacing w:val="-5"/>
              </w:rPr>
              <w:t>姓名</w:t>
            </w:r>
          </w:p>
        </w:tc>
        <w:tc>
          <w:tcPr>
            <w:tcW w:w="1163" w:type="dxa"/>
            <w:vAlign w:val="center"/>
          </w:tcPr>
          <w:p w:rsidR="00C20CA9" w:rsidRDefault="00C20CA9" w:rsidP="00564201">
            <w:pPr>
              <w:pStyle w:val="TableText"/>
              <w:widowControl/>
              <w:kinsoku w:val="0"/>
              <w:autoSpaceDE w:val="0"/>
              <w:autoSpaceDN w:val="0"/>
              <w:adjustRightInd w:val="0"/>
              <w:snapToGrid w:val="0"/>
              <w:spacing w:before="115"/>
              <w:ind w:firstLine="460"/>
              <w:jc w:val="center"/>
              <w:textAlignment w:val="baseline"/>
              <w:rPr>
                <w:lang w:eastAsia="zh-CN"/>
              </w:rPr>
            </w:pPr>
            <w:r>
              <w:rPr>
                <w:rFonts w:hint="eastAsia"/>
                <w:spacing w:val="-5"/>
                <w:lang w:eastAsia="zh-CN"/>
              </w:rPr>
              <w:t>学号</w:t>
            </w:r>
          </w:p>
        </w:tc>
        <w:tc>
          <w:tcPr>
            <w:tcW w:w="1163" w:type="dxa"/>
            <w:vAlign w:val="center"/>
          </w:tcPr>
          <w:p w:rsidR="00C20CA9" w:rsidRDefault="00C20CA9" w:rsidP="00564201">
            <w:pPr>
              <w:pStyle w:val="TableText"/>
              <w:widowControl/>
              <w:kinsoku w:val="0"/>
              <w:autoSpaceDE w:val="0"/>
              <w:autoSpaceDN w:val="0"/>
              <w:adjustRightInd w:val="0"/>
              <w:snapToGrid w:val="0"/>
              <w:spacing w:before="115"/>
              <w:ind w:firstLine="480"/>
              <w:jc w:val="center"/>
              <w:textAlignment w:val="baseline"/>
              <w:rPr>
                <w:spacing w:val="-5"/>
                <w:lang w:eastAsia="zh-CN"/>
              </w:rPr>
            </w:pPr>
            <w:r>
              <w:rPr>
                <w:rFonts w:hint="eastAsia"/>
                <w:lang w:eastAsia="zh-CN"/>
              </w:rPr>
              <w:t>培养单位</w:t>
            </w:r>
          </w:p>
        </w:tc>
        <w:tc>
          <w:tcPr>
            <w:tcW w:w="966" w:type="dxa"/>
            <w:vAlign w:val="center"/>
          </w:tcPr>
          <w:p w:rsidR="00C20CA9" w:rsidRDefault="00C20CA9" w:rsidP="00564201">
            <w:pPr>
              <w:pStyle w:val="TableText"/>
              <w:widowControl/>
              <w:kinsoku w:val="0"/>
              <w:autoSpaceDE w:val="0"/>
              <w:autoSpaceDN w:val="0"/>
              <w:adjustRightInd w:val="0"/>
              <w:snapToGrid w:val="0"/>
              <w:spacing w:before="115"/>
              <w:ind w:firstLine="480"/>
              <w:jc w:val="center"/>
              <w:textAlignment w:val="baseline"/>
              <w:rPr>
                <w:lang w:eastAsia="zh-CN"/>
              </w:rPr>
            </w:pPr>
            <w:r>
              <w:rPr>
                <w:rFonts w:hint="eastAsia"/>
                <w:lang w:eastAsia="zh-CN"/>
              </w:rPr>
              <w:t>专业</w:t>
            </w:r>
          </w:p>
        </w:tc>
        <w:tc>
          <w:tcPr>
            <w:tcW w:w="967" w:type="dxa"/>
            <w:vAlign w:val="center"/>
          </w:tcPr>
          <w:p w:rsidR="00C20CA9" w:rsidRDefault="00C20CA9" w:rsidP="00564201">
            <w:pPr>
              <w:pStyle w:val="TableText"/>
              <w:widowControl/>
              <w:kinsoku w:val="0"/>
              <w:autoSpaceDE w:val="0"/>
              <w:autoSpaceDN w:val="0"/>
              <w:adjustRightInd w:val="0"/>
              <w:snapToGrid w:val="0"/>
              <w:spacing w:before="115"/>
              <w:ind w:firstLine="456"/>
              <w:jc w:val="center"/>
              <w:textAlignment w:val="baseline"/>
              <w:rPr>
                <w:spacing w:val="-6"/>
                <w:lang w:eastAsia="zh-CN"/>
              </w:rPr>
            </w:pPr>
            <w:r>
              <w:rPr>
                <w:rFonts w:hint="eastAsia"/>
                <w:spacing w:val="-6"/>
                <w:lang w:eastAsia="zh-CN"/>
              </w:rPr>
              <w:t>培养层次/</w:t>
            </w:r>
            <w:r>
              <w:rPr>
                <w:spacing w:val="-6"/>
              </w:rPr>
              <w:t>年级</w:t>
            </w:r>
          </w:p>
        </w:tc>
        <w:tc>
          <w:tcPr>
            <w:tcW w:w="2242" w:type="dxa"/>
            <w:vAlign w:val="center"/>
          </w:tcPr>
          <w:p w:rsidR="00C20CA9" w:rsidRDefault="00C20CA9" w:rsidP="00564201">
            <w:pPr>
              <w:pStyle w:val="TableText"/>
              <w:widowControl/>
              <w:kinsoku w:val="0"/>
              <w:autoSpaceDE w:val="0"/>
              <w:autoSpaceDN w:val="0"/>
              <w:adjustRightInd w:val="0"/>
              <w:snapToGrid w:val="0"/>
              <w:spacing w:before="115"/>
              <w:ind w:firstLine="468"/>
              <w:jc w:val="center"/>
              <w:textAlignment w:val="baseline"/>
            </w:pPr>
            <w:r>
              <w:rPr>
                <w:spacing w:val="-3"/>
              </w:rPr>
              <w:t>联系方式</w:t>
            </w:r>
          </w:p>
        </w:tc>
      </w:tr>
      <w:tr w:rsidR="00C20CA9" w:rsidTr="00564201">
        <w:trPr>
          <w:trHeight w:val="403"/>
        </w:trPr>
        <w:tc>
          <w:tcPr>
            <w:tcW w:w="1226" w:type="dxa"/>
            <w:vMerge/>
            <w:tcBorders>
              <w:top w:val="nil"/>
              <w:bottom w:val="nil"/>
            </w:tcBorders>
          </w:tcPr>
          <w:p w:rsidR="00C20CA9" w:rsidRDefault="00C20CA9" w:rsidP="00564201">
            <w:pPr>
              <w:widowControl/>
              <w:kinsoku w:val="0"/>
              <w:autoSpaceDE w:val="0"/>
              <w:autoSpaceDN w:val="0"/>
              <w:adjustRightInd w:val="0"/>
              <w:snapToGrid w:val="0"/>
              <w:ind w:firstLine="420"/>
              <w:textAlignment w:val="baseline"/>
              <w:rPr>
                <w:rFonts w:ascii="Arial"/>
              </w:rPr>
            </w:pPr>
          </w:p>
        </w:tc>
        <w:tc>
          <w:tcPr>
            <w:tcW w:w="1199"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1163"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1163"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966"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967"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2242"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r>
      <w:tr w:rsidR="00C20CA9" w:rsidTr="00564201">
        <w:trPr>
          <w:trHeight w:val="403"/>
        </w:trPr>
        <w:tc>
          <w:tcPr>
            <w:tcW w:w="1226" w:type="dxa"/>
            <w:vMerge/>
            <w:tcBorders>
              <w:top w:val="nil"/>
              <w:bottom w:val="nil"/>
            </w:tcBorders>
          </w:tcPr>
          <w:p w:rsidR="00C20CA9" w:rsidRDefault="00C20CA9" w:rsidP="00564201">
            <w:pPr>
              <w:widowControl/>
              <w:kinsoku w:val="0"/>
              <w:autoSpaceDE w:val="0"/>
              <w:autoSpaceDN w:val="0"/>
              <w:adjustRightInd w:val="0"/>
              <w:snapToGrid w:val="0"/>
              <w:ind w:firstLine="420"/>
              <w:textAlignment w:val="baseline"/>
              <w:rPr>
                <w:rFonts w:ascii="Arial"/>
              </w:rPr>
            </w:pPr>
          </w:p>
        </w:tc>
        <w:tc>
          <w:tcPr>
            <w:tcW w:w="1199"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1163"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1163"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966"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967"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2242"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r>
      <w:tr w:rsidR="00C20CA9" w:rsidTr="00564201">
        <w:trPr>
          <w:trHeight w:val="403"/>
        </w:trPr>
        <w:tc>
          <w:tcPr>
            <w:tcW w:w="1226" w:type="dxa"/>
            <w:vMerge/>
            <w:tcBorders>
              <w:top w:val="nil"/>
              <w:bottom w:val="nil"/>
            </w:tcBorders>
          </w:tcPr>
          <w:p w:rsidR="00C20CA9" w:rsidRDefault="00C20CA9" w:rsidP="00564201">
            <w:pPr>
              <w:widowControl/>
              <w:kinsoku w:val="0"/>
              <w:autoSpaceDE w:val="0"/>
              <w:autoSpaceDN w:val="0"/>
              <w:adjustRightInd w:val="0"/>
              <w:snapToGrid w:val="0"/>
              <w:ind w:firstLine="420"/>
              <w:textAlignment w:val="baseline"/>
              <w:rPr>
                <w:rFonts w:ascii="Arial"/>
              </w:rPr>
            </w:pPr>
          </w:p>
        </w:tc>
        <w:tc>
          <w:tcPr>
            <w:tcW w:w="1199"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1163"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1163"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966"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967"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2242"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r>
      <w:tr w:rsidR="00C20CA9" w:rsidTr="00564201">
        <w:trPr>
          <w:trHeight w:val="403"/>
        </w:trPr>
        <w:tc>
          <w:tcPr>
            <w:tcW w:w="1226" w:type="dxa"/>
            <w:vMerge/>
            <w:tcBorders>
              <w:top w:val="nil"/>
              <w:bottom w:val="nil"/>
            </w:tcBorders>
          </w:tcPr>
          <w:p w:rsidR="00C20CA9" w:rsidRDefault="00C20CA9" w:rsidP="00564201">
            <w:pPr>
              <w:widowControl/>
              <w:kinsoku w:val="0"/>
              <w:autoSpaceDE w:val="0"/>
              <w:autoSpaceDN w:val="0"/>
              <w:adjustRightInd w:val="0"/>
              <w:snapToGrid w:val="0"/>
              <w:ind w:firstLine="420"/>
              <w:textAlignment w:val="baseline"/>
              <w:rPr>
                <w:rFonts w:ascii="Arial"/>
              </w:rPr>
            </w:pPr>
          </w:p>
        </w:tc>
        <w:tc>
          <w:tcPr>
            <w:tcW w:w="1199"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1163"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1163"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966"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967"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2242"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r>
      <w:tr w:rsidR="00C20CA9" w:rsidTr="00564201">
        <w:trPr>
          <w:trHeight w:val="403"/>
        </w:trPr>
        <w:tc>
          <w:tcPr>
            <w:tcW w:w="1226" w:type="dxa"/>
            <w:vMerge/>
            <w:tcBorders>
              <w:top w:val="nil"/>
            </w:tcBorders>
          </w:tcPr>
          <w:p w:rsidR="00C20CA9" w:rsidRDefault="00C20CA9" w:rsidP="00564201">
            <w:pPr>
              <w:widowControl/>
              <w:kinsoku w:val="0"/>
              <w:autoSpaceDE w:val="0"/>
              <w:autoSpaceDN w:val="0"/>
              <w:adjustRightInd w:val="0"/>
              <w:snapToGrid w:val="0"/>
              <w:ind w:firstLine="420"/>
              <w:textAlignment w:val="baseline"/>
              <w:rPr>
                <w:rFonts w:ascii="Arial"/>
              </w:rPr>
            </w:pPr>
          </w:p>
        </w:tc>
        <w:tc>
          <w:tcPr>
            <w:tcW w:w="1199"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1163"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1163"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966"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967"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c>
          <w:tcPr>
            <w:tcW w:w="2242" w:type="dxa"/>
            <w:vAlign w:val="center"/>
          </w:tcPr>
          <w:p w:rsidR="00C20CA9" w:rsidRDefault="00C20CA9" w:rsidP="00564201">
            <w:pPr>
              <w:widowControl/>
              <w:kinsoku w:val="0"/>
              <w:autoSpaceDE w:val="0"/>
              <w:autoSpaceDN w:val="0"/>
              <w:adjustRightInd w:val="0"/>
              <w:snapToGrid w:val="0"/>
              <w:ind w:firstLine="480"/>
              <w:jc w:val="center"/>
              <w:textAlignment w:val="baseline"/>
              <w:rPr>
                <w:rFonts w:asciiTheme="minorEastAsia" w:hAnsiTheme="minorEastAsia" w:cstheme="minorEastAsia"/>
                <w:sz w:val="24"/>
              </w:rPr>
            </w:pPr>
          </w:p>
        </w:tc>
      </w:tr>
      <w:tr w:rsidR="00C20CA9" w:rsidTr="00564201">
        <w:trPr>
          <w:trHeight w:val="2738"/>
        </w:trPr>
        <w:tc>
          <w:tcPr>
            <w:tcW w:w="1226" w:type="dxa"/>
            <w:vAlign w:val="center"/>
          </w:tcPr>
          <w:p w:rsidR="00C20CA9" w:rsidRDefault="00C20CA9" w:rsidP="00564201">
            <w:pPr>
              <w:pStyle w:val="TableText"/>
              <w:widowControl/>
              <w:kinsoku w:val="0"/>
              <w:autoSpaceDE w:val="0"/>
              <w:autoSpaceDN w:val="0"/>
              <w:adjustRightInd w:val="0"/>
              <w:snapToGrid w:val="0"/>
              <w:spacing w:before="78"/>
              <w:ind w:right="-197" w:firstLine="460"/>
              <w:jc w:val="center"/>
              <w:textAlignment w:val="baseline"/>
            </w:pPr>
            <w:r>
              <w:rPr>
                <w:rFonts w:hint="eastAsia"/>
                <w:spacing w:val="-5"/>
                <w:lang w:eastAsia="zh-CN"/>
              </w:rPr>
              <w:t>作品</w:t>
            </w:r>
            <w:r>
              <w:rPr>
                <w:spacing w:val="-5"/>
              </w:rPr>
              <w:t>摘要</w:t>
            </w:r>
          </w:p>
        </w:tc>
        <w:tc>
          <w:tcPr>
            <w:tcW w:w="7700" w:type="dxa"/>
            <w:gridSpan w:val="6"/>
          </w:tcPr>
          <w:p w:rsidR="00C20CA9" w:rsidRDefault="00C20CA9" w:rsidP="00564201">
            <w:pPr>
              <w:pStyle w:val="TableText"/>
              <w:widowControl/>
              <w:kinsoku w:val="0"/>
              <w:autoSpaceDE w:val="0"/>
              <w:autoSpaceDN w:val="0"/>
              <w:adjustRightInd w:val="0"/>
              <w:snapToGrid w:val="0"/>
              <w:spacing w:before="132"/>
              <w:ind w:left="127" w:firstLine="416"/>
              <w:textAlignment w:val="baseline"/>
              <w:rPr>
                <w:spacing w:val="-6"/>
                <w:sz w:val="22"/>
                <w:szCs w:val="22"/>
              </w:rPr>
            </w:pPr>
            <w:r>
              <w:rPr>
                <w:spacing w:val="-6"/>
                <w:sz w:val="22"/>
                <w:szCs w:val="22"/>
              </w:rPr>
              <w:t>（限</w:t>
            </w:r>
            <w:r>
              <w:rPr>
                <w:spacing w:val="-45"/>
                <w:sz w:val="22"/>
                <w:szCs w:val="22"/>
              </w:rPr>
              <w:t xml:space="preserve"> </w:t>
            </w:r>
            <w:r>
              <w:rPr>
                <w:rFonts w:ascii="Times New Roman" w:eastAsia="Times New Roman" w:hAnsi="Times New Roman" w:cs="Times New Roman"/>
                <w:spacing w:val="-6"/>
                <w:sz w:val="22"/>
                <w:szCs w:val="22"/>
              </w:rPr>
              <w:t>300</w:t>
            </w:r>
            <w:r>
              <w:rPr>
                <w:spacing w:val="-6"/>
                <w:sz w:val="22"/>
                <w:szCs w:val="22"/>
              </w:rPr>
              <w:t>字以内）</w:t>
            </w:r>
          </w:p>
          <w:p w:rsidR="00C20CA9" w:rsidRDefault="00C20CA9" w:rsidP="00564201">
            <w:pPr>
              <w:pStyle w:val="TableText"/>
              <w:widowControl/>
              <w:kinsoku w:val="0"/>
              <w:autoSpaceDE w:val="0"/>
              <w:autoSpaceDN w:val="0"/>
              <w:adjustRightInd w:val="0"/>
              <w:snapToGrid w:val="0"/>
              <w:spacing w:before="132"/>
              <w:ind w:firstLineChars="200" w:firstLine="456"/>
              <w:textAlignment w:val="baseline"/>
              <w:rPr>
                <w:rFonts w:asciiTheme="minorEastAsia" w:eastAsiaTheme="minorEastAsia" w:hAnsiTheme="minorEastAsia" w:cstheme="minorEastAsia"/>
                <w:spacing w:val="-6"/>
              </w:rPr>
            </w:pPr>
          </w:p>
        </w:tc>
      </w:tr>
      <w:tr w:rsidR="00C20CA9" w:rsidTr="00564201">
        <w:trPr>
          <w:trHeight w:val="1459"/>
        </w:trPr>
        <w:tc>
          <w:tcPr>
            <w:tcW w:w="1226" w:type="dxa"/>
            <w:vAlign w:val="center"/>
          </w:tcPr>
          <w:p w:rsidR="00C20CA9" w:rsidRDefault="00C20CA9" w:rsidP="00564201">
            <w:pPr>
              <w:pStyle w:val="TableText"/>
              <w:widowControl/>
              <w:kinsoku w:val="0"/>
              <w:autoSpaceDE w:val="0"/>
              <w:autoSpaceDN w:val="0"/>
              <w:adjustRightInd w:val="0"/>
              <w:snapToGrid w:val="0"/>
              <w:spacing w:before="78"/>
              <w:ind w:right="-197" w:firstLine="444"/>
              <w:jc w:val="center"/>
              <w:textAlignment w:val="baseline"/>
              <w:rPr>
                <w:spacing w:val="-9"/>
                <w:lang w:eastAsia="zh-CN"/>
              </w:rPr>
            </w:pPr>
            <w:r>
              <w:rPr>
                <w:rFonts w:hint="eastAsia"/>
                <w:spacing w:val="-9"/>
                <w:lang w:eastAsia="zh-CN"/>
              </w:rPr>
              <w:t>第一完成人</w:t>
            </w:r>
          </w:p>
          <w:p w:rsidR="00C20CA9" w:rsidRDefault="00C20CA9" w:rsidP="00564201">
            <w:pPr>
              <w:pStyle w:val="TableText"/>
              <w:widowControl/>
              <w:kinsoku w:val="0"/>
              <w:autoSpaceDE w:val="0"/>
              <w:autoSpaceDN w:val="0"/>
              <w:adjustRightInd w:val="0"/>
              <w:snapToGrid w:val="0"/>
              <w:spacing w:before="78"/>
              <w:ind w:right="-197" w:firstLine="444"/>
              <w:jc w:val="center"/>
              <w:textAlignment w:val="baseline"/>
              <w:rPr>
                <w:spacing w:val="-9"/>
                <w:lang w:eastAsia="zh-CN"/>
              </w:rPr>
            </w:pPr>
            <w:r>
              <w:rPr>
                <w:rFonts w:hint="eastAsia"/>
                <w:spacing w:val="-9"/>
                <w:lang w:eastAsia="zh-CN"/>
              </w:rPr>
              <w:t>培养单位</w:t>
            </w:r>
          </w:p>
          <w:p w:rsidR="00C20CA9" w:rsidRDefault="00C20CA9" w:rsidP="00564201">
            <w:pPr>
              <w:pStyle w:val="TableText"/>
              <w:widowControl/>
              <w:kinsoku w:val="0"/>
              <w:autoSpaceDE w:val="0"/>
              <w:autoSpaceDN w:val="0"/>
              <w:adjustRightInd w:val="0"/>
              <w:snapToGrid w:val="0"/>
              <w:spacing w:before="78"/>
              <w:ind w:right="-197" w:firstLine="444"/>
              <w:jc w:val="center"/>
              <w:textAlignment w:val="baseline"/>
              <w:rPr>
                <w:lang w:eastAsia="zh-CN"/>
              </w:rPr>
            </w:pPr>
            <w:r>
              <w:rPr>
                <w:rFonts w:hint="eastAsia"/>
                <w:spacing w:val="-9"/>
                <w:lang w:eastAsia="zh-CN"/>
              </w:rPr>
              <w:t>推荐</w:t>
            </w:r>
            <w:r>
              <w:rPr>
                <w:spacing w:val="-6"/>
                <w:lang w:eastAsia="zh-CN"/>
              </w:rPr>
              <w:t>意见</w:t>
            </w:r>
          </w:p>
        </w:tc>
        <w:tc>
          <w:tcPr>
            <w:tcW w:w="7700" w:type="dxa"/>
            <w:gridSpan w:val="6"/>
          </w:tcPr>
          <w:p w:rsidR="00C20CA9" w:rsidRDefault="00C20CA9" w:rsidP="00564201">
            <w:pPr>
              <w:widowControl/>
              <w:kinsoku w:val="0"/>
              <w:autoSpaceDE w:val="0"/>
              <w:autoSpaceDN w:val="0"/>
              <w:adjustRightInd w:val="0"/>
              <w:snapToGrid w:val="0"/>
              <w:ind w:firstLineChars="200" w:firstLine="480"/>
              <w:textAlignment w:val="baseline"/>
              <w:rPr>
                <w:rFonts w:asciiTheme="minorEastAsia" w:hAnsiTheme="minorEastAsia" w:cstheme="minorEastAsia"/>
                <w:sz w:val="24"/>
              </w:rPr>
            </w:pPr>
          </w:p>
          <w:p w:rsidR="00C20CA9" w:rsidRDefault="00C20CA9" w:rsidP="00564201">
            <w:pPr>
              <w:widowControl/>
              <w:kinsoku w:val="0"/>
              <w:autoSpaceDE w:val="0"/>
              <w:autoSpaceDN w:val="0"/>
              <w:adjustRightInd w:val="0"/>
              <w:snapToGrid w:val="0"/>
              <w:ind w:firstLine="420"/>
              <w:textAlignment w:val="baseline"/>
              <w:rPr>
                <w:rFonts w:ascii="Arial"/>
              </w:rPr>
            </w:pPr>
          </w:p>
          <w:p w:rsidR="00C20CA9" w:rsidRDefault="00C20CA9" w:rsidP="00564201">
            <w:pPr>
              <w:widowControl/>
              <w:kinsoku w:val="0"/>
              <w:autoSpaceDE w:val="0"/>
              <w:autoSpaceDN w:val="0"/>
              <w:adjustRightInd w:val="0"/>
              <w:snapToGrid w:val="0"/>
              <w:ind w:firstLine="420"/>
              <w:textAlignment w:val="baseline"/>
              <w:rPr>
                <w:rFonts w:ascii="Arial"/>
              </w:rPr>
            </w:pPr>
          </w:p>
          <w:p w:rsidR="00C20CA9" w:rsidRDefault="00C20CA9" w:rsidP="00564201">
            <w:pPr>
              <w:pStyle w:val="TableText"/>
              <w:widowControl/>
              <w:kinsoku w:val="0"/>
              <w:autoSpaceDE w:val="0"/>
              <w:autoSpaceDN w:val="0"/>
              <w:adjustRightInd w:val="0"/>
              <w:snapToGrid w:val="0"/>
              <w:spacing w:before="78"/>
              <w:ind w:left="4955" w:firstLine="448"/>
              <w:textAlignment w:val="baseline"/>
            </w:pPr>
            <w:r>
              <w:rPr>
                <w:spacing w:val="-8"/>
              </w:rPr>
              <w:t>（盖章）</w:t>
            </w:r>
          </w:p>
          <w:p w:rsidR="00C20CA9" w:rsidRDefault="00C20CA9" w:rsidP="00564201">
            <w:pPr>
              <w:pStyle w:val="TableText"/>
              <w:widowControl/>
              <w:kinsoku w:val="0"/>
              <w:autoSpaceDE w:val="0"/>
              <w:autoSpaceDN w:val="0"/>
              <w:adjustRightInd w:val="0"/>
              <w:snapToGrid w:val="0"/>
              <w:spacing w:before="23"/>
              <w:ind w:left="4995" w:firstLine="444"/>
              <w:textAlignment w:val="baseline"/>
            </w:pPr>
            <w:r>
              <w:rPr>
                <w:spacing w:val="-9"/>
              </w:rPr>
              <w:t>年</w:t>
            </w:r>
            <w:r>
              <w:rPr>
                <w:spacing w:val="7"/>
              </w:rPr>
              <w:t xml:space="preserve">  </w:t>
            </w:r>
            <w:r>
              <w:rPr>
                <w:rFonts w:hint="eastAsia"/>
                <w:spacing w:val="7"/>
                <w:lang w:eastAsia="zh-CN"/>
              </w:rPr>
              <w:t xml:space="preserve"> </w:t>
            </w:r>
            <w:r>
              <w:rPr>
                <w:spacing w:val="-9"/>
              </w:rPr>
              <w:t>月</w:t>
            </w:r>
            <w:r>
              <w:rPr>
                <w:spacing w:val="24"/>
              </w:rPr>
              <w:t xml:space="preserve">  </w:t>
            </w:r>
            <w:r>
              <w:rPr>
                <w:spacing w:val="-9"/>
              </w:rPr>
              <w:t>日</w:t>
            </w:r>
          </w:p>
        </w:tc>
      </w:tr>
    </w:tbl>
    <w:p w:rsidR="00C20CA9" w:rsidRDefault="00C20CA9" w:rsidP="00C20CA9">
      <w:pPr>
        <w:spacing w:line="540" w:lineRule="exact"/>
        <w:ind w:firstLineChars="200" w:firstLine="672"/>
        <w:rPr>
          <w:rFonts w:ascii="Times New Roman" w:eastAsia="仿宋_GB2312" w:hAnsi="Times New Roman" w:cs="Times New Roman"/>
          <w:spacing w:val="8"/>
          <w:kern w:val="0"/>
          <w:sz w:val="32"/>
          <w:szCs w:val="32"/>
        </w:rPr>
      </w:pPr>
    </w:p>
    <w:p w:rsidR="00C20CA9" w:rsidRPr="005E5D95" w:rsidRDefault="00C20CA9" w:rsidP="005E5D95">
      <w:pPr>
        <w:pStyle w:val="a9"/>
        <w:ind w:firstLine="640"/>
        <w:jc w:val="center"/>
        <w:rPr>
          <w:rFonts w:ascii="仿宋_GB2312" w:eastAsia="仿宋_GB2312" w:hAnsi="宋体"/>
          <w:sz w:val="32"/>
          <w:szCs w:val="32"/>
        </w:rPr>
      </w:pPr>
    </w:p>
    <w:sectPr w:rsidR="00C20CA9" w:rsidRPr="005E5D9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B7603" w:rsidRDefault="00DB7603" w:rsidP="005E5D95">
      <w:pPr>
        <w:spacing w:before="120"/>
        <w:ind w:firstLine="420"/>
      </w:pPr>
      <w:r>
        <w:separator/>
      </w:r>
    </w:p>
  </w:endnote>
  <w:endnote w:type="continuationSeparator" w:id="0">
    <w:p w:rsidR="00DB7603" w:rsidRDefault="00DB7603" w:rsidP="005E5D95">
      <w:pPr>
        <w:spacing w:before="120"/>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仿宋_GB2312">
    <w:panose1 w:val="02010609030101010101"/>
    <w:charset w:val="86"/>
    <w:family w:val="modern"/>
    <w:pitch w:val="fixed"/>
    <w:sig w:usb0="00000001" w:usb1="080E0000" w:usb2="00000010" w:usb3="00000000" w:csb0="00040000" w:csb1="00000000"/>
    <w:embedRegular r:id="rId1" w:subsetted="1" w:fontKey="{DB1E068E-6CA0-48FC-9614-A65E0A80CB4D}"/>
    <w:embedBold r:id="rId2" w:subsetted="1" w:fontKey="{45CBFA1A-C5C6-42F7-AD28-476849E796A4}"/>
  </w:font>
  <w:font w:name="黑体">
    <w:altName w:val="SimHei"/>
    <w:panose1 w:val="02010609060101010101"/>
    <w:charset w:val="86"/>
    <w:family w:val="modern"/>
    <w:pitch w:val="fixed"/>
    <w:sig w:usb0="800002BF" w:usb1="38CF7CFA" w:usb2="00000016" w:usb3="00000000" w:csb0="00040001" w:csb1="00000000"/>
    <w:embedRegular r:id="rId3" w:subsetted="1" w:fontKey="{CA09CB5E-D181-4D4C-902E-BAE4517CF004}"/>
  </w:font>
  <w:font w:name="方正小标宋简体">
    <w:panose1 w:val="02010601030101010101"/>
    <w:charset w:val="86"/>
    <w:family w:val="auto"/>
    <w:pitch w:val="variable"/>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embedBold r:id="rId4" w:subsetted="1" w:fontKey="{4381EB85-5BDD-43AE-A17D-499D3587CBB0}"/>
  </w:font>
  <w:font w:name="楷体">
    <w:panose1 w:val="02010609060101010101"/>
    <w:charset w:val="86"/>
    <w:family w:val="modern"/>
    <w:pitch w:val="fixed"/>
    <w:sig w:usb0="800002BF" w:usb1="38CF7CFA" w:usb2="00000016" w:usb3="00000000" w:csb0="00040001" w:csb1="00000000"/>
    <w:embedBold r:id="rId5" w:subsetted="1" w:fontKey="{092988A9-7D0E-400D-ACA2-EE4884AC894B}"/>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B7603" w:rsidRDefault="00DB7603" w:rsidP="005E5D95">
      <w:pPr>
        <w:spacing w:before="120"/>
        <w:ind w:firstLine="420"/>
      </w:pPr>
      <w:r>
        <w:separator/>
      </w:r>
    </w:p>
  </w:footnote>
  <w:footnote w:type="continuationSeparator" w:id="0">
    <w:p w:rsidR="00DB7603" w:rsidRDefault="00DB7603" w:rsidP="005E5D95">
      <w:pPr>
        <w:spacing w:before="120"/>
        <w:ind w:firstLine="42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embedTrueTypeFonts/>
  <w:saveSubsetFonts/>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LMwMTcxNjI2MLI0MTZU0lEKTi0uzszPAykwqgUAU5hYxCwAAAA="/>
    <w:docVar w:name="commondata" w:val="eyJoZGlkIjoiYjJjOTQxYzhjODMyMDAzZmE0MDJkMWFkNmJlNDkwYTUifQ=="/>
  </w:docVars>
  <w:rsids>
    <w:rsidRoot w:val="0046179B"/>
    <w:rsid w:val="00011DFE"/>
    <w:rsid w:val="00051B79"/>
    <w:rsid w:val="00074F19"/>
    <w:rsid w:val="00084943"/>
    <w:rsid w:val="000E0B74"/>
    <w:rsid w:val="00103DA9"/>
    <w:rsid w:val="001339D8"/>
    <w:rsid w:val="00196BB9"/>
    <w:rsid w:val="001B5847"/>
    <w:rsid w:val="001D4DD7"/>
    <w:rsid w:val="001D6F41"/>
    <w:rsid w:val="001D7BDA"/>
    <w:rsid w:val="001E7F39"/>
    <w:rsid w:val="00213C1E"/>
    <w:rsid w:val="00282A61"/>
    <w:rsid w:val="00286C7E"/>
    <w:rsid w:val="002A70C0"/>
    <w:rsid w:val="002D6DF6"/>
    <w:rsid w:val="00306571"/>
    <w:rsid w:val="00393757"/>
    <w:rsid w:val="00455D9E"/>
    <w:rsid w:val="0046179B"/>
    <w:rsid w:val="00461D42"/>
    <w:rsid w:val="00472A9C"/>
    <w:rsid w:val="004835F4"/>
    <w:rsid w:val="004C7A10"/>
    <w:rsid w:val="004E3DF9"/>
    <w:rsid w:val="004F5B4F"/>
    <w:rsid w:val="00537789"/>
    <w:rsid w:val="00575991"/>
    <w:rsid w:val="005D0155"/>
    <w:rsid w:val="005E5D95"/>
    <w:rsid w:val="00636A90"/>
    <w:rsid w:val="0067770D"/>
    <w:rsid w:val="006E086A"/>
    <w:rsid w:val="006F2614"/>
    <w:rsid w:val="00714A68"/>
    <w:rsid w:val="0072250D"/>
    <w:rsid w:val="00732C6A"/>
    <w:rsid w:val="00742266"/>
    <w:rsid w:val="00750B62"/>
    <w:rsid w:val="007C1443"/>
    <w:rsid w:val="007F48A6"/>
    <w:rsid w:val="007F7A9F"/>
    <w:rsid w:val="00820F09"/>
    <w:rsid w:val="00824C3F"/>
    <w:rsid w:val="0088288C"/>
    <w:rsid w:val="008A2BEC"/>
    <w:rsid w:val="008A6903"/>
    <w:rsid w:val="008C64EC"/>
    <w:rsid w:val="008D2E36"/>
    <w:rsid w:val="008D6655"/>
    <w:rsid w:val="008E7517"/>
    <w:rsid w:val="009063F9"/>
    <w:rsid w:val="0094195D"/>
    <w:rsid w:val="0094789B"/>
    <w:rsid w:val="00951ED8"/>
    <w:rsid w:val="0097545B"/>
    <w:rsid w:val="0099657C"/>
    <w:rsid w:val="009C55B6"/>
    <w:rsid w:val="009D606E"/>
    <w:rsid w:val="00A00E5C"/>
    <w:rsid w:val="00A10B83"/>
    <w:rsid w:val="00AD7630"/>
    <w:rsid w:val="00AF41C3"/>
    <w:rsid w:val="00B05131"/>
    <w:rsid w:val="00B37471"/>
    <w:rsid w:val="00B4398E"/>
    <w:rsid w:val="00B46852"/>
    <w:rsid w:val="00B82579"/>
    <w:rsid w:val="00B84350"/>
    <w:rsid w:val="00B8704D"/>
    <w:rsid w:val="00BC1319"/>
    <w:rsid w:val="00BC6A39"/>
    <w:rsid w:val="00BD4CAA"/>
    <w:rsid w:val="00C00C8F"/>
    <w:rsid w:val="00C20CA9"/>
    <w:rsid w:val="00C302E5"/>
    <w:rsid w:val="00C62891"/>
    <w:rsid w:val="00C8752E"/>
    <w:rsid w:val="00CC5465"/>
    <w:rsid w:val="00CC7B87"/>
    <w:rsid w:val="00CE2855"/>
    <w:rsid w:val="00D14338"/>
    <w:rsid w:val="00D57A57"/>
    <w:rsid w:val="00D70C0C"/>
    <w:rsid w:val="00D77EC2"/>
    <w:rsid w:val="00DB7603"/>
    <w:rsid w:val="00DF1930"/>
    <w:rsid w:val="00E42AA8"/>
    <w:rsid w:val="00E47DF1"/>
    <w:rsid w:val="00E871A6"/>
    <w:rsid w:val="00EA7216"/>
    <w:rsid w:val="00EF7EFA"/>
    <w:rsid w:val="00F23D1B"/>
    <w:rsid w:val="00F2574B"/>
    <w:rsid w:val="00FB10CA"/>
    <w:rsid w:val="00FC24E3"/>
    <w:rsid w:val="00FC7C27"/>
    <w:rsid w:val="02223D56"/>
    <w:rsid w:val="06A165FB"/>
    <w:rsid w:val="072E7D3D"/>
    <w:rsid w:val="0AF07D07"/>
    <w:rsid w:val="0E590AFF"/>
    <w:rsid w:val="11247949"/>
    <w:rsid w:val="13CC5019"/>
    <w:rsid w:val="140B2ACC"/>
    <w:rsid w:val="1A7A2BB1"/>
    <w:rsid w:val="2990258A"/>
    <w:rsid w:val="2AD12E42"/>
    <w:rsid w:val="2C472C8F"/>
    <w:rsid w:val="35C6441D"/>
    <w:rsid w:val="37F350FE"/>
    <w:rsid w:val="382673F4"/>
    <w:rsid w:val="415D3E87"/>
    <w:rsid w:val="416E7E42"/>
    <w:rsid w:val="469B1807"/>
    <w:rsid w:val="46AF6F53"/>
    <w:rsid w:val="4CCD213A"/>
    <w:rsid w:val="4EEC23A6"/>
    <w:rsid w:val="54F621D1"/>
    <w:rsid w:val="5D5F7F98"/>
    <w:rsid w:val="63D23E09"/>
    <w:rsid w:val="6D7221B9"/>
    <w:rsid w:val="746A1E3C"/>
    <w:rsid w:val="769F401E"/>
    <w:rsid w:val="794A38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5D27082-8BB0-42D9-8FEE-450767735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autoRedefine/>
    <w:qFormat/>
    <w:pPr>
      <w:widowControl w:val="0"/>
      <w:jc w:val="both"/>
    </w:pPr>
    <w:rPr>
      <w:rFonts w:asciiTheme="minorHAnsi" w:eastAsiaTheme="minorEastAsia" w:hAnsiTheme="minorHAnsi" w:cstheme="minorBidi"/>
      <w:kern w:val="2"/>
      <w:sz w:val="21"/>
      <w:szCs w:val="22"/>
      <w:lang w:eastAsia="zh-CN"/>
    </w:rPr>
  </w:style>
  <w:style w:type="paragraph" w:styleId="4">
    <w:name w:val="heading 4"/>
    <w:next w:val="a"/>
    <w:link w:val="40"/>
    <w:autoRedefine/>
    <w:qFormat/>
    <w:pPr>
      <w:keepNext/>
      <w:keepLines/>
      <w:spacing w:before="348" w:after="150"/>
      <w:outlineLvl w:val="3"/>
    </w:pPr>
    <w:rPr>
      <w:rFonts w:asciiTheme="minorHAnsi" w:eastAsiaTheme="minorEastAsia" w:hAnsiTheme="minorHAnsi" w:cstheme="minorBidi"/>
      <w:b/>
      <w:kern w:val="2"/>
      <w:sz w:val="16"/>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autoRedefine/>
    <w:uiPriority w:val="99"/>
    <w:unhideWhenUsed/>
    <w:qFormat/>
    <w:pPr>
      <w:tabs>
        <w:tab w:val="center" w:pos="4153"/>
        <w:tab w:val="right" w:pos="8306"/>
      </w:tabs>
      <w:snapToGrid w:val="0"/>
      <w:jc w:val="left"/>
    </w:pPr>
    <w:rPr>
      <w:sz w:val="18"/>
      <w:szCs w:val="18"/>
    </w:rPr>
  </w:style>
  <w:style w:type="paragraph" w:styleId="a5">
    <w:name w:val="header"/>
    <w:basedOn w:val="a"/>
    <w:link w:val="a6"/>
    <w:autoRedefine/>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Normal (Web)"/>
    <w:basedOn w:val="a"/>
    <w:autoRedefine/>
    <w:uiPriority w:val="99"/>
    <w:unhideWhenUsed/>
    <w:qFormat/>
    <w:pPr>
      <w:shd w:val="clear" w:color="auto" w:fill="FFFFFF"/>
      <w:adjustRightInd w:val="0"/>
      <w:snapToGrid w:val="0"/>
      <w:spacing w:line="560" w:lineRule="exact"/>
      <w:ind w:firstLineChars="200" w:firstLine="643"/>
      <w:textAlignment w:val="baseline"/>
    </w:pPr>
    <w:rPr>
      <w:rFonts w:ascii="仿宋_GB2312" w:eastAsia="仿宋_GB2312" w:hAnsi="仿宋_GB2312" w:cs="仿宋_GB2312"/>
      <w:b/>
      <w:sz w:val="32"/>
      <w:szCs w:val="32"/>
    </w:rPr>
  </w:style>
  <w:style w:type="character" w:styleId="a8">
    <w:name w:val="Hyperlink"/>
    <w:basedOn w:val="a0"/>
    <w:autoRedefine/>
    <w:uiPriority w:val="99"/>
    <w:unhideWhenUsed/>
    <w:qFormat/>
    <w:rPr>
      <w:color w:val="0563C1" w:themeColor="hyperlink"/>
      <w:u w:val="single"/>
    </w:rPr>
  </w:style>
  <w:style w:type="character" w:customStyle="1" w:styleId="a6">
    <w:name w:val="页眉 字符"/>
    <w:basedOn w:val="a0"/>
    <w:link w:val="a5"/>
    <w:autoRedefine/>
    <w:uiPriority w:val="99"/>
    <w:qFormat/>
    <w:rPr>
      <w:sz w:val="18"/>
      <w:szCs w:val="18"/>
    </w:rPr>
  </w:style>
  <w:style w:type="character" w:customStyle="1" w:styleId="a4">
    <w:name w:val="页脚 字符"/>
    <w:basedOn w:val="a0"/>
    <w:link w:val="a3"/>
    <w:autoRedefine/>
    <w:uiPriority w:val="99"/>
    <w:qFormat/>
    <w:rPr>
      <w:sz w:val="18"/>
      <w:szCs w:val="18"/>
    </w:rPr>
  </w:style>
  <w:style w:type="paragraph" w:customStyle="1" w:styleId="Style8">
    <w:name w:val="_Style 8"/>
    <w:basedOn w:val="a"/>
    <w:next w:val="a9"/>
    <w:autoRedefine/>
    <w:uiPriority w:val="34"/>
    <w:qFormat/>
    <w:pPr>
      <w:spacing w:line="360" w:lineRule="auto"/>
      <w:ind w:left="840" w:firstLineChars="100" w:firstLine="320"/>
    </w:pPr>
    <w:rPr>
      <w:rFonts w:ascii="Times New Roman" w:eastAsia="仿宋_GB2312" w:hAnsi="Times New Roman" w:cs="Times New Roman"/>
      <w:sz w:val="32"/>
      <w:szCs w:val="32"/>
    </w:rPr>
  </w:style>
  <w:style w:type="paragraph" w:styleId="a9">
    <w:name w:val="List Paragraph"/>
    <w:basedOn w:val="a"/>
    <w:autoRedefine/>
    <w:uiPriority w:val="34"/>
    <w:qFormat/>
    <w:pPr>
      <w:ind w:firstLineChars="200" w:firstLine="420"/>
    </w:pPr>
  </w:style>
  <w:style w:type="paragraph" w:customStyle="1" w:styleId="Style10">
    <w:name w:val="_Style 10"/>
    <w:basedOn w:val="a"/>
    <w:next w:val="a9"/>
    <w:autoRedefine/>
    <w:uiPriority w:val="34"/>
    <w:qFormat/>
    <w:pPr>
      <w:ind w:firstLineChars="200" w:firstLine="420"/>
    </w:pPr>
    <w:rPr>
      <w:rFonts w:ascii="等线" w:eastAsia="等线" w:hAnsi="等线" w:cs="Times New Roman"/>
    </w:rPr>
  </w:style>
  <w:style w:type="paragraph" w:customStyle="1" w:styleId="Style11">
    <w:name w:val="_Style 11"/>
    <w:basedOn w:val="a"/>
    <w:next w:val="a9"/>
    <w:autoRedefine/>
    <w:uiPriority w:val="34"/>
    <w:qFormat/>
    <w:pPr>
      <w:ind w:firstLineChars="200" w:firstLine="420"/>
    </w:pPr>
    <w:rPr>
      <w:rFonts w:ascii="等线" w:eastAsia="等线" w:hAnsi="等线" w:cs="Times New Roman"/>
    </w:rPr>
  </w:style>
  <w:style w:type="paragraph" w:customStyle="1" w:styleId="Style12">
    <w:name w:val="_Style 12"/>
    <w:basedOn w:val="a"/>
    <w:next w:val="a9"/>
    <w:autoRedefine/>
    <w:uiPriority w:val="34"/>
    <w:qFormat/>
    <w:pPr>
      <w:ind w:firstLineChars="200" w:firstLine="420"/>
    </w:pPr>
    <w:rPr>
      <w:rFonts w:ascii="等线" w:eastAsia="等线" w:hAnsi="等线" w:cs="Times New Roman"/>
    </w:rPr>
  </w:style>
  <w:style w:type="paragraph" w:customStyle="1" w:styleId="Style13">
    <w:name w:val="_Style 13"/>
    <w:basedOn w:val="a"/>
    <w:next w:val="a9"/>
    <w:autoRedefine/>
    <w:uiPriority w:val="34"/>
    <w:qFormat/>
    <w:pPr>
      <w:ind w:firstLineChars="200" w:firstLine="420"/>
    </w:pPr>
    <w:rPr>
      <w:rFonts w:ascii="等线" w:eastAsia="等线" w:hAnsi="等线" w:cs="Times New Roman"/>
    </w:rPr>
  </w:style>
  <w:style w:type="character" w:customStyle="1" w:styleId="1">
    <w:name w:val="未处理的提及1"/>
    <w:basedOn w:val="a0"/>
    <w:autoRedefine/>
    <w:uiPriority w:val="99"/>
    <w:semiHidden/>
    <w:unhideWhenUsed/>
    <w:qFormat/>
    <w:rPr>
      <w:color w:val="605E5C"/>
      <w:shd w:val="clear" w:color="auto" w:fill="E1DFDD"/>
    </w:rPr>
  </w:style>
  <w:style w:type="character" w:customStyle="1" w:styleId="40">
    <w:name w:val="标题 4 字符"/>
    <w:basedOn w:val="a0"/>
    <w:link w:val="4"/>
    <w:autoRedefine/>
    <w:qFormat/>
    <w:rPr>
      <w:b/>
      <w:sz w:val="16"/>
      <w:szCs w:val="20"/>
    </w:rPr>
  </w:style>
  <w:style w:type="paragraph" w:styleId="aa">
    <w:name w:val="Balloon Text"/>
    <w:basedOn w:val="a"/>
    <w:link w:val="ab"/>
    <w:uiPriority w:val="99"/>
    <w:semiHidden/>
    <w:unhideWhenUsed/>
    <w:rsid w:val="005E5D95"/>
    <w:rPr>
      <w:sz w:val="18"/>
      <w:szCs w:val="18"/>
    </w:rPr>
  </w:style>
  <w:style w:type="character" w:customStyle="1" w:styleId="ab">
    <w:name w:val="批注框文本 字符"/>
    <w:basedOn w:val="a0"/>
    <w:link w:val="aa"/>
    <w:uiPriority w:val="99"/>
    <w:semiHidden/>
    <w:rsid w:val="005E5D95"/>
    <w:rPr>
      <w:rFonts w:asciiTheme="minorHAnsi" w:eastAsiaTheme="minorEastAsia" w:hAnsiTheme="minorHAnsi" w:cstheme="minorBidi"/>
      <w:kern w:val="2"/>
      <w:sz w:val="18"/>
      <w:szCs w:val="18"/>
      <w:lang w:eastAsia="zh-CN"/>
    </w:rPr>
  </w:style>
  <w:style w:type="paragraph" w:customStyle="1" w:styleId="TableText">
    <w:name w:val="Table Text"/>
    <w:basedOn w:val="a"/>
    <w:semiHidden/>
    <w:qFormat/>
    <w:rsid w:val="00C20CA9"/>
    <w:rPr>
      <w:rFonts w:ascii="黑体" w:eastAsia="黑体" w:hAnsi="黑体" w:cs="黑体"/>
      <w:sz w:val="24"/>
      <w:szCs w:val="24"/>
      <w:lang w:eastAsia="en-US"/>
    </w:rPr>
  </w:style>
  <w:style w:type="table" w:customStyle="1" w:styleId="TableNormal0">
    <w:name w:val="Table Normal_0"/>
    <w:semiHidden/>
    <w:unhideWhenUsed/>
    <w:qFormat/>
    <w:rsid w:val="00C20CA9"/>
    <w:rPr>
      <w:rFonts w:asciiTheme="minorHAnsi" w:eastAsiaTheme="minorEastAsia" w:hAnsiTheme="minorHAnsi" w:cstheme="minorBidi"/>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pn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image" Target="media/image14.pn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TotalTime>
  <Pages>15</Pages>
  <Words>660</Words>
  <Characters>3766</Characters>
  <Application>Microsoft Office Word</Application>
  <DocSecurity>0</DocSecurity>
  <Lines>31</Lines>
  <Paragraphs>8</Paragraphs>
  <ScaleCrop>false</ScaleCrop>
  <Company/>
  <LinksUpToDate>false</LinksUpToDate>
  <CharactersWithSpaces>4418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mju</dc:creator>
  <cp:lastModifiedBy>2</cp:lastModifiedBy>
  <cp:revision>36</cp:revision>
  <dcterms:created xsi:type="dcterms:W3CDTF">2022-12-30T08:45:00Z</dcterms:created>
  <dcterms:modified xsi:type="dcterms:W3CDTF">2025-01-15T11:54:00Z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7197909F97024EF7ACA20AE08561476B_13</vt:lpwstr>
  </property>
  <property fmtid="{D5CDD505-2E9C-101B-9397-08002B2CF9AE}" pid="3" name="KSOProductBuildVer">
    <vt:lpwstr>2052-12.1.0.19770</vt:lpwstr>
  </property>
  <property fmtid="{D5CDD505-2E9C-101B-9397-08002B2CF9AE}" pid="4" name="KSOTemplateDocerSaveRecord">
    <vt:lpwstr>eyJoZGlkIjoiNDk3M2M4ZTc1OTRkZjQ2MjRjN2NiNDRlMDdjMTU4YzciLCJ1c2VySWQiOiIxMTIyNTU0OTI0In0=</vt:lpwstr>
  </property>
</Properties>
</file>